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5BC" w:rsidRDefault="00DF05BC" w:rsidP="00321276">
      <w:pPr>
        <w:widowControl w:val="0"/>
        <w:spacing w:after="0"/>
        <w:ind w:left="1140"/>
        <w:jc w:val="center"/>
        <w:rPr>
          <w:rFonts w:ascii="Times New Roman" w:eastAsia="Verdana" w:hAnsi="Times New Roman" w:cs="Times New Roman"/>
          <w:b/>
          <w:color w:val="000000"/>
          <w:sz w:val="28"/>
          <w:szCs w:val="28"/>
          <w:lang w:eastAsia="ru-RU" w:bidi="ru-RU"/>
        </w:rPr>
      </w:pPr>
    </w:p>
    <w:p w:rsidR="00DB0A30" w:rsidRPr="00DB0A30" w:rsidRDefault="00DB0A30" w:rsidP="00DB0A30">
      <w:pPr>
        <w:spacing w:line="228" w:lineRule="auto"/>
        <w:ind w:left="7460" w:right="-31"/>
        <w:jc w:val="right"/>
        <w:rPr>
          <w:rFonts w:ascii="Times New Roman" w:hAnsi="Times New Roman" w:cs="Times New Roman"/>
          <w:sz w:val="26"/>
          <w:szCs w:val="26"/>
          <w:u w:val="single"/>
        </w:rPr>
      </w:pPr>
      <w:r w:rsidRPr="00DB0A30">
        <w:rPr>
          <w:rFonts w:ascii="Times New Roman" w:hAnsi="Times New Roman" w:cs="Times New Roman"/>
          <w:color w:val="000000"/>
          <w:sz w:val="26"/>
          <w:szCs w:val="26"/>
        </w:rPr>
        <w:t xml:space="preserve">Приложение к Приказу </w:t>
      </w:r>
      <w:proofErr w:type="spellStart"/>
      <w:r w:rsidRPr="00DB0A30">
        <w:rPr>
          <w:rFonts w:ascii="Times New Roman" w:hAnsi="Times New Roman" w:cs="Times New Roman"/>
          <w:color w:val="000000"/>
          <w:sz w:val="26"/>
          <w:szCs w:val="26"/>
        </w:rPr>
        <w:t>ДпО</w:t>
      </w:r>
      <w:proofErr w:type="spellEnd"/>
      <w:r w:rsidRPr="00DB0A30">
        <w:rPr>
          <w:rFonts w:ascii="Times New Roman" w:hAnsi="Times New Roman" w:cs="Times New Roman"/>
          <w:color w:val="000000"/>
          <w:sz w:val="26"/>
          <w:szCs w:val="26"/>
        </w:rPr>
        <w:t xml:space="preserve"> от 25.11.2024 г. № 2</w:t>
      </w:r>
      <w:r w:rsidR="00FF7DC4">
        <w:rPr>
          <w:rFonts w:ascii="Times New Roman" w:hAnsi="Times New Roman" w:cs="Times New Roman"/>
          <w:color w:val="000000"/>
          <w:sz w:val="26"/>
          <w:szCs w:val="26"/>
        </w:rPr>
        <w:t>1</w:t>
      </w:r>
      <w:r w:rsidRPr="00DB0A30">
        <w:rPr>
          <w:rFonts w:ascii="Times New Roman" w:hAnsi="Times New Roman" w:cs="Times New Roman"/>
          <w:color w:val="000000"/>
          <w:sz w:val="26"/>
          <w:szCs w:val="26"/>
        </w:rPr>
        <w:t>79</w:t>
      </w:r>
      <w:r w:rsidR="00FF7DC4">
        <w:rPr>
          <w:rFonts w:ascii="Times New Roman" w:hAnsi="Times New Roman" w:cs="Times New Roman"/>
          <w:color w:val="000000"/>
          <w:sz w:val="26"/>
          <w:szCs w:val="26"/>
        </w:rPr>
        <w:t>/1</w:t>
      </w:r>
      <w:bookmarkStart w:id="0" w:name="_GoBack"/>
      <w:bookmarkEnd w:id="0"/>
    </w:p>
    <w:p w:rsidR="00CB25DD" w:rsidRPr="00DB0A30" w:rsidRDefault="00651F8D" w:rsidP="00DB0A30">
      <w:pPr>
        <w:widowControl w:val="0"/>
        <w:spacing w:after="0" w:line="240" w:lineRule="auto"/>
        <w:ind w:left="1140"/>
        <w:jc w:val="center"/>
        <w:rPr>
          <w:rFonts w:ascii="Times New Roman" w:eastAsia="Verdana" w:hAnsi="Times New Roman" w:cs="Times New Roman"/>
          <w:b/>
          <w:color w:val="000000"/>
          <w:sz w:val="26"/>
          <w:szCs w:val="26"/>
          <w:lang w:eastAsia="ru-RU" w:bidi="ru-RU"/>
        </w:rPr>
      </w:pPr>
      <w:r w:rsidRPr="00DB0A30">
        <w:rPr>
          <w:rFonts w:ascii="Times New Roman" w:eastAsia="Verdana" w:hAnsi="Times New Roman" w:cs="Times New Roman"/>
          <w:b/>
          <w:color w:val="000000"/>
          <w:sz w:val="26"/>
          <w:szCs w:val="26"/>
          <w:lang w:eastAsia="ru-RU" w:bidi="ru-RU"/>
        </w:rPr>
        <w:t xml:space="preserve">План </w:t>
      </w:r>
      <w:r w:rsidR="000D3BA2" w:rsidRPr="00DB0A30">
        <w:rPr>
          <w:rFonts w:ascii="Times New Roman" w:eastAsia="Verdana" w:hAnsi="Times New Roman" w:cs="Times New Roman"/>
          <w:b/>
          <w:color w:val="000000"/>
          <w:sz w:val="26"/>
          <w:szCs w:val="26"/>
          <w:lang w:eastAsia="ru-RU" w:bidi="ru-RU"/>
        </w:rPr>
        <w:t>(«д</w:t>
      </w:r>
      <w:r w:rsidR="00D76306" w:rsidRPr="00DB0A30">
        <w:rPr>
          <w:rFonts w:ascii="Times New Roman" w:eastAsia="Verdana" w:hAnsi="Times New Roman" w:cs="Times New Roman"/>
          <w:b/>
          <w:color w:val="000000"/>
          <w:sz w:val="26"/>
          <w:szCs w:val="26"/>
          <w:lang w:eastAsia="ru-RU" w:bidi="ru-RU"/>
        </w:rPr>
        <w:t>орожная карта</w:t>
      </w:r>
      <w:r w:rsidR="000D3BA2" w:rsidRPr="00DB0A30">
        <w:rPr>
          <w:rFonts w:ascii="Times New Roman" w:eastAsia="Verdana" w:hAnsi="Times New Roman" w:cs="Times New Roman"/>
          <w:b/>
          <w:color w:val="000000"/>
          <w:sz w:val="26"/>
          <w:szCs w:val="26"/>
          <w:lang w:eastAsia="ru-RU" w:bidi="ru-RU"/>
        </w:rPr>
        <w:t>»</w:t>
      </w:r>
      <w:r w:rsidR="00D76306" w:rsidRPr="00DB0A30">
        <w:rPr>
          <w:rFonts w:ascii="Times New Roman" w:eastAsia="Verdana" w:hAnsi="Times New Roman" w:cs="Times New Roman"/>
          <w:b/>
          <w:color w:val="000000"/>
          <w:sz w:val="26"/>
          <w:szCs w:val="26"/>
          <w:lang w:eastAsia="ru-RU" w:bidi="ru-RU"/>
        </w:rPr>
        <w:t xml:space="preserve">) </w:t>
      </w:r>
    </w:p>
    <w:p w:rsidR="00BB380D" w:rsidRPr="00DB0A30" w:rsidRDefault="00651F8D" w:rsidP="00DB0A30">
      <w:pPr>
        <w:widowControl w:val="0"/>
        <w:spacing w:after="0" w:line="240" w:lineRule="auto"/>
        <w:ind w:left="1140"/>
        <w:jc w:val="center"/>
        <w:rPr>
          <w:rFonts w:ascii="Times New Roman" w:eastAsia="Verdana" w:hAnsi="Times New Roman" w:cs="Times New Roman"/>
          <w:b/>
          <w:color w:val="000000"/>
          <w:sz w:val="26"/>
          <w:szCs w:val="26"/>
          <w:lang w:eastAsia="ru-RU" w:bidi="ru-RU"/>
        </w:rPr>
      </w:pPr>
      <w:r w:rsidRPr="00DB0A30">
        <w:rPr>
          <w:rFonts w:ascii="Times New Roman" w:eastAsia="Verdana" w:hAnsi="Times New Roman" w:cs="Times New Roman"/>
          <w:b/>
          <w:color w:val="000000"/>
          <w:sz w:val="26"/>
          <w:szCs w:val="26"/>
          <w:lang w:eastAsia="ru-RU" w:bidi="ru-RU"/>
        </w:rPr>
        <w:t>мероприятий</w:t>
      </w:r>
      <w:r w:rsidR="00BB380D" w:rsidRPr="00DB0A30">
        <w:rPr>
          <w:rFonts w:ascii="Times New Roman" w:eastAsia="Verdana" w:hAnsi="Times New Roman" w:cs="Times New Roman"/>
          <w:b/>
          <w:color w:val="000000"/>
          <w:sz w:val="26"/>
          <w:szCs w:val="26"/>
          <w:lang w:eastAsia="ru-RU" w:bidi="ru-RU"/>
        </w:rPr>
        <w:t xml:space="preserve"> </w:t>
      </w:r>
      <w:r w:rsidR="004D2A1B" w:rsidRPr="00DB0A30">
        <w:rPr>
          <w:rFonts w:ascii="Times New Roman" w:eastAsia="Verdana" w:hAnsi="Times New Roman" w:cs="Times New Roman"/>
          <w:b/>
          <w:color w:val="000000"/>
          <w:sz w:val="26"/>
          <w:szCs w:val="26"/>
          <w:lang w:eastAsia="ru-RU" w:bidi="ru-RU"/>
        </w:rPr>
        <w:t>по организации и проведению государственной итоговой аттестации</w:t>
      </w:r>
    </w:p>
    <w:p w:rsidR="00BB380D" w:rsidRPr="00DB0A30" w:rsidRDefault="004D2A1B" w:rsidP="00DB0A30">
      <w:pPr>
        <w:widowControl w:val="0"/>
        <w:spacing w:after="0" w:line="240" w:lineRule="auto"/>
        <w:ind w:left="1140"/>
        <w:jc w:val="center"/>
        <w:rPr>
          <w:rFonts w:ascii="Times New Roman" w:eastAsia="Verdana" w:hAnsi="Times New Roman" w:cs="Times New Roman"/>
          <w:b/>
          <w:color w:val="000000"/>
          <w:sz w:val="26"/>
          <w:szCs w:val="26"/>
          <w:lang w:eastAsia="ru-RU" w:bidi="ru-RU"/>
        </w:rPr>
      </w:pPr>
      <w:r w:rsidRPr="00DB0A30">
        <w:rPr>
          <w:rFonts w:ascii="Times New Roman" w:eastAsia="Verdana" w:hAnsi="Times New Roman" w:cs="Times New Roman"/>
          <w:b/>
          <w:color w:val="000000"/>
          <w:sz w:val="26"/>
          <w:szCs w:val="26"/>
          <w:lang w:eastAsia="ru-RU" w:bidi="ru-RU"/>
        </w:rPr>
        <w:t xml:space="preserve"> по образовательным программам </w:t>
      </w:r>
      <w:r w:rsidR="00BB380D" w:rsidRPr="00DB0A30">
        <w:rPr>
          <w:rFonts w:ascii="Times New Roman" w:eastAsia="Verdana" w:hAnsi="Times New Roman" w:cs="Times New Roman"/>
          <w:b/>
          <w:color w:val="000000"/>
          <w:sz w:val="26"/>
          <w:szCs w:val="26"/>
          <w:lang w:eastAsia="ru-RU" w:bidi="ru-RU"/>
        </w:rPr>
        <w:t xml:space="preserve">основного общего и среднего общего образования </w:t>
      </w:r>
    </w:p>
    <w:p w:rsidR="00BB380D" w:rsidRPr="00DB0A30" w:rsidRDefault="00BB380D" w:rsidP="00DB0A30">
      <w:pPr>
        <w:widowControl w:val="0"/>
        <w:spacing w:after="0" w:line="240" w:lineRule="auto"/>
        <w:ind w:left="1140"/>
        <w:jc w:val="center"/>
        <w:rPr>
          <w:rFonts w:ascii="Times New Roman" w:eastAsia="Verdana" w:hAnsi="Times New Roman" w:cs="Times New Roman"/>
          <w:b/>
          <w:color w:val="000000"/>
          <w:sz w:val="26"/>
          <w:szCs w:val="26"/>
          <w:lang w:eastAsia="ru-RU" w:bidi="ru-RU"/>
        </w:rPr>
      </w:pPr>
      <w:r w:rsidRPr="00DB0A30">
        <w:rPr>
          <w:rFonts w:ascii="Times New Roman" w:eastAsia="Verdana" w:hAnsi="Times New Roman" w:cs="Times New Roman"/>
          <w:b/>
          <w:color w:val="000000"/>
          <w:sz w:val="26"/>
          <w:szCs w:val="26"/>
          <w:lang w:eastAsia="ru-RU" w:bidi="ru-RU"/>
        </w:rPr>
        <w:t xml:space="preserve">в общеобразовательных </w:t>
      </w:r>
      <w:r w:rsidR="00937878" w:rsidRPr="00DB0A30">
        <w:rPr>
          <w:rFonts w:ascii="Times New Roman" w:eastAsia="Verdana" w:hAnsi="Times New Roman" w:cs="Times New Roman"/>
          <w:b/>
          <w:color w:val="000000"/>
          <w:sz w:val="26"/>
          <w:szCs w:val="26"/>
          <w:lang w:eastAsia="ru-RU" w:bidi="ru-RU"/>
        </w:rPr>
        <w:t xml:space="preserve">организациях </w:t>
      </w:r>
      <w:r w:rsidR="00223AA7" w:rsidRPr="00DB0A30">
        <w:rPr>
          <w:rFonts w:ascii="Times New Roman" w:eastAsia="Verdana" w:hAnsi="Times New Roman" w:cs="Times New Roman"/>
          <w:b/>
          <w:color w:val="000000"/>
          <w:sz w:val="26"/>
          <w:szCs w:val="26"/>
          <w:lang w:eastAsia="ru-RU" w:bidi="ru-RU"/>
        </w:rPr>
        <w:t>города Кызыла</w:t>
      </w:r>
      <w:r w:rsidR="00FB5FC0" w:rsidRPr="00DB0A30">
        <w:rPr>
          <w:rFonts w:ascii="Times New Roman" w:eastAsia="Verdana" w:hAnsi="Times New Roman" w:cs="Times New Roman"/>
          <w:b/>
          <w:color w:val="000000"/>
          <w:sz w:val="26"/>
          <w:szCs w:val="26"/>
          <w:lang w:eastAsia="ru-RU" w:bidi="ru-RU"/>
        </w:rPr>
        <w:t xml:space="preserve"> в </w:t>
      </w:r>
      <w:r w:rsidR="004446E4" w:rsidRPr="00DB0A30">
        <w:rPr>
          <w:rFonts w:ascii="Times New Roman" w:eastAsia="Verdana" w:hAnsi="Times New Roman" w:cs="Times New Roman"/>
          <w:b/>
          <w:color w:val="000000"/>
          <w:sz w:val="26"/>
          <w:szCs w:val="26"/>
          <w:lang w:eastAsia="ru-RU" w:bidi="ru-RU"/>
        </w:rPr>
        <w:t>202</w:t>
      </w:r>
      <w:r w:rsidR="006202AC" w:rsidRPr="00DB0A30">
        <w:rPr>
          <w:rFonts w:ascii="Times New Roman" w:eastAsia="Verdana" w:hAnsi="Times New Roman" w:cs="Times New Roman"/>
          <w:b/>
          <w:color w:val="000000"/>
          <w:sz w:val="26"/>
          <w:szCs w:val="26"/>
          <w:lang w:eastAsia="ru-RU" w:bidi="ru-RU"/>
        </w:rPr>
        <w:t>5</w:t>
      </w:r>
      <w:r w:rsidRPr="00DB0A30">
        <w:rPr>
          <w:rFonts w:ascii="Times New Roman" w:eastAsia="Verdana" w:hAnsi="Times New Roman" w:cs="Times New Roman"/>
          <w:b/>
          <w:color w:val="000000"/>
          <w:sz w:val="26"/>
          <w:szCs w:val="26"/>
          <w:lang w:eastAsia="ru-RU" w:bidi="ru-RU"/>
        </w:rPr>
        <w:t xml:space="preserve"> году</w:t>
      </w:r>
    </w:p>
    <w:p w:rsidR="007D0B8B" w:rsidRPr="00DB0A30" w:rsidRDefault="007D0B8B" w:rsidP="00DB0A30">
      <w:pPr>
        <w:widowControl w:val="0"/>
        <w:spacing w:after="0" w:line="240" w:lineRule="auto"/>
        <w:rPr>
          <w:rFonts w:ascii="Times New Roman" w:eastAsia="Verdana" w:hAnsi="Times New Roman" w:cs="Times New Roman"/>
          <w:color w:val="000000"/>
          <w:sz w:val="26"/>
          <w:szCs w:val="26"/>
          <w:lang w:eastAsia="ru-RU" w:bidi="ru-RU"/>
        </w:rPr>
      </w:pP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51"/>
        <w:gridCol w:w="4961"/>
        <w:gridCol w:w="2268"/>
        <w:gridCol w:w="2268"/>
        <w:gridCol w:w="2126"/>
        <w:gridCol w:w="3402"/>
      </w:tblGrid>
      <w:tr w:rsidR="00B14FC1" w:rsidRPr="00321276" w:rsidTr="0097077B">
        <w:tc>
          <w:tcPr>
            <w:tcW w:w="851" w:type="dxa"/>
          </w:tcPr>
          <w:p w:rsidR="00B14FC1" w:rsidRPr="00321276" w:rsidRDefault="00B14FC1" w:rsidP="00321276">
            <w:pPr>
              <w:widowControl w:val="0"/>
              <w:jc w:val="center"/>
              <w:rPr>
                <w:rFonts w:ascii="Times New Roman" w:eastAsia="Verdana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321276">
              <w:rPr>
                <w:rFonts w:ascii="Times New Roman" w:eastAsia="Verdana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№</w:t>
            </w:r>
          </w:p>
        </w:tc>
        <w:tc>
          <w:tcPr>
            <w:tcW w:w="4961" w:type="dxa"/>
          </w:tcPr>
          <w:p w:rsidR="00B14FC1" w:rsidRPr="00321276" w:rsidRDefault="00B14FC1" w:rsidP="00321276">
            <w:pPr>
              <w:widowControl w:val="0"/>
              <w:jc w:val="center"/>
              <w:rPr>
                <w:rFonts w:ascii="Times New Roman" w:eastAsia="Verdana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321276">
              <w:rPr>
                <w:rFonts w:ascii="Times New Roman" w:eastAsia="Verdana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Мероприятия </w:t>
            </w:r>
          </w:p>
        </w:tc>
        <w:tc>
          <w:tcPr>
            <w:tcW w:w="2268" w:type="dxa"/>
          </w:tcPr>
          <w:p w:rsidR="00B14FC1" w:rsidRPr="00321276" w:rsidRDefault="00B14FC1" w:rsidP="00321276">
            <w:pPr>
              <w:widowControl w:val="0"/>
              <w:jc w:val="center"/>
              <w:rPr>
                <w:rFonts w:ascii="Times New Roman" w:eastAsia="Verdana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321276">
              <w:rPr>
                <w:rFonts w:ascii="Times New Roman" w:eastAsia="Verdana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Сроки </w:t>
            </w:r>
          </w:p>
        </w:tc>
        <w:tc>
          <w:tcPr>
            <w:tcW w:w="2268" w:type="dxa"/>
          </w:tcPr>
          <w:p w:rsidR="00B14FC1" w:rsidRPr="00321276" w:rsidRDefault="00B14FC1" w:rsidP="00321276">
            <w:pPr>
              <w:widowControl w:val="0"/>
              <w:jc w:val="center"/>
              <w:rPr>
                <w:rFonts w:ascii="Times New Roman" w:eastAsia="Verdana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321276">
              <w:rPr>
                <w:rFonts w:ascii="Times New Roman" w:eastAsia="Verdana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Ответственные</w:t>
            </w:r>
          </w:p>
        </w:tc>
        <w:tc>
          <w:tcPr>
            <w:tcW w:w="2126" w:type="dxa"/>
          </w:tcPr>
          <w:p w:rsidR="00B14FC1" w:rsidRPr="00321276" w:rsidRDefault="00B14FC1" w:rsidP="00321276">
            <w:pPr>
              <w:widowControl w:val="0"/>
              <w:jc w:val="center"/>
              <w:rPr>
                <w:rFonts w:ascii="Times New Roman" w:eastAsia="Verdana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321276">
              <w:rPr>
                <w:rFonts w:ascii="Times New Roman" w:eastAsia="Verdana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Документ</w:t>
            </w:r>
          </w:p>
        </w:tc>
        <w:tc>
          <w:tcPr>
            <w:tcW w:w="3402" w:type="dxa"/>
          </w:tcPr>
          <w:p w:rsidR="00B14FC1" w:rsidRPr="00321276" w:rsidRDefault="00B14FC1" w:rsidP="00321276">
            <w:pPr>
              <w:widowControl w:val="0"/>
              <w:jc w:val="center"/>
              <w:rPr>
                <w:rFonts w:ascii="Times New Roman" w:eastAsia="Verdana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321276">
              <w:rPr>
                <w:rFonts w:ascii="Times New Roman" w:eastAsia="Verdana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Результат</w:t>
            </w:r>
          </w:p>
        </w:tc>
      </w:tr>
      <w:tr w:rsidR="00B14FC1" w:rsidRPr="00321276" w:rsidTr="0097077B">
        <w:tc>
          <w:tcPr>
            <w:tcW w:w="15876" w:type="dxa"/>
            <w:gridSpan w:val="6"/>
          </w:tcPr>
          <w:p w:rsidR="00B14FC1" w:rsidRPr="00321276" w:rsidRDefault="00416DFE" w:rsidP="00321276">
            <w:pPr>
              <w:pStyle w:val="a4"/>
              <w:widowControl w:val="0"/>
              <w:numPr>
                <w:ilvl w:val="0"/>
                <w:numId w:val="23"/>
              </w:numPr>
              <w:jc w:val="center"/>
              <w:rPr>
                <w:rFonts w:ascii="Times New Roman" w:eastAsia="Verdana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321276">
              <w:rPr>
                <w:rFonts w:ascii="Times New Roman" w:eastAsia="Verdana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Меры по организационно-технологическому обеспечению проведения ГИА</w:t>
            </w:r>
          </w:p>
        </w:tc>
      </w:tr>
      <w:tr w:rsidR="00F40E73" w:rsidRPr="00321276" w:rsidTr="0097077B">
        <w:tc>
          <w:tcPr>
            <w:tcW w:w="15876" w:type="dxa"/>
            <w:gridSpan w:val="6"/>
          </w:tcPr>
          <w:p w:rsidR="00F40E73" w:rsidRPr="00321276" w:rsidRDefault="0082739F" w:rsidP="00321276">
            <w:pPr>
              <w:pStyle w:val="a4"/>
              <w:widowControl w:val="0"/>
              <w:jc w:val="center"/>
              <w:rPr>
                <w:rFonts w:ascii="Times New Roman" w:eastAsia="Verdana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321276">
              <w:rPr>
                <w:rFonts w:ascii="Times New Roman" w:eastAsia="Verdana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Меры по формированию</w:t>
            </w:r>
            <w:r w:rsidR="00E84DE4" w:rsidRPr="00321276">
              <w:rPr>
                <w:rFonts w:ascii="Times New Roman" w:eastAsia="Verdana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 норм</w:t>
            </w:r>
            <w:r w:rsidR="006456CE" w:rsidRPr="00321276">
              <w:rPr>
                <w:rFonts w:ascii="Times New Roman" w:eastAsia="Verdana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ативн</w:t>
            </w:r>
            <w:r w:rsidR="00620F68" w:rsidRPr="00321276">
              <w:rPr>
                <w:rFonts w:ascii="Times New Roman" w:eastAsia="Verdana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о</w:t>
            </w:r>
            <w:r w:rsidR="006456CE" w:rsidRPr="00321276">
              <w:rPr>
                <w:rFonts w:ascii="Times New Roman" w:eastAsia="Verdana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 - </w:t>
            </w:r>
            <w:r w:rsidR="00E84DE4" w:rsidRPr="00321276">
              <w:rPr>
                <w:rFonts w:ascii="Times New Roman" w:eastAsia="Verdana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правовых, организационно –</w:t>
            </w:r>
            <w:r w:rsidR="0054201E" w:rsidRPr="00321276">
              <w:rPr>
                <w:rFonts w:ascii="Times New Roman" w:eastAsia="Verdana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 управле</w:t>
            </w:r>
            <w:r w:rsidR="00E84DE4" w:rsidRPr="00321276">
              <w:rPr>
                <w:rFonts w:ascii="Times New Roman" w:eastAsia="Verdana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нчески</w:t>
            </w:r>
            <w:r w:rsidR="006456CE" w:rsidRPr="00321276">
              <w:rPr>
                <w:rFonts w:ascii="Times New Roman" w:eastAsia="Verdana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х, финансовых и иных</w:t>
            </w:r>
            <w:r w:rsidR="0054201E" w:rsidRPr="00321276">
              <w:rPr>
                <w:rFonts w:ascii="Times New Roman" w:eastAsia="Verdana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="00E84DE4" w:rsidRPr="00321276">
              <w:rPr>
                <w:rFonts w:ascii="Times New Roman" w:eastAsia="Verdana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условий</w:t>
            </w:r>
            <w:r w:rsidR="0054201E" w:rsidRPr="00321276">
              <w:rPr>
                <w:rFonts w:ascii="Times New Roman" w:eastAsia="Verdana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 проведения ГИА</w:t>
            </w:r>
          </w:p>
        </w:tc>
      </w:tr>
      <w:tr w:rsidR="007D78D2" w:rsidRPr="00321276" w:rsidTr="0097077B">
        <w:tc>
          <w:tcPr>
            <w:tcW w:w="851" w:type="dxa"/>
          </w:tcPr>
          <w:p w:rsidR="007D78D2" w:rsidRPr="00321276" w:rsidRDefault="007D78D2" w:rsidP="009427D2">
            <w:pPr>
              <w:widowControl w:val="0"/>
              <w:jc w:val="center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21276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1.</w:t>
            </w:r>
            <w:r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  <w:r w:rsidRPr="00321276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4961" w:type="dxa"/>
          </w:tcPr>
          <w:p w:rsidR="007D78D2" w:rsidRPr="00321276" w:rsidRDefault="007D78D2" w:rsidP="009427D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3212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Обеспечение приведения муниципальных нормативных правовых документов в соответствие 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регион</w:t>
            </w:r>
            <w:r w:rsidRPr="009427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альными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нормативными документами </w:t>
            </w:r>
            <w:r w:rsidRPr="003212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по подготовке и проведению ГИА</w:t>
            </w:r>
          </w:p>
        </w:tc>
        <w:tc>
          <w:tcPr>
            <w:tcW w:w="2268" w:type="dxa"/>
          </w:tcPr>
          <w:p w:rsidR="007D78D2" w:rsidRPr="00321276" w:rsidRDefault="007D78D2" w:rsidP="009427D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3212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в соответствии утвержденному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регинальному</w:t>
            </w:r>
            <w:proofErr w:type="spellEnd"/>
            <w:r w:rsidRPr="003212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плану</w:t>
            </w:r>
          </w:p>
        </w:tc>
        <w:tc>
          <w:tcPr>
            <w:tcW w:w="2268" w:type="dxa"/>
            <w:vAlign w:val="center"/>
          </w:tcPr>
          <w:p w:rsidR="007D78D2" w:rsidRPr="00321276" w:rsidRDefault="007D78D2" w:rsidP="009427D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34D71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Департамент по образованию</w:t>
            </w:r>
            <w:r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,</w:t>
            </w:r>
            <w:r w:rsidRPr="00321276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общеобразовательные организации</w:t>
            </w:r>
          </w:p>
        </w:tc>
        <w:tc>
          <w:tcPr>
            <w:tcW w:w="2126" w:type="dxa"/>
          </w:tcPr>
          <w:p w:rsidR="007D78D2" w:rsidRDefault="007D78D2" w:rsidP="002D3C8D">
            <w:pPr>
              <w:widowControl w:val="0"/>
              <w:jc w:val="center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7D78D2" w:rsidRPr="00321276" w:rsidRDefault="007D78D2" w:rsidP="002D3C8D">
            <w:pPr>
              <w:widowControl w:val="0"/>
              <w:jc w:val="center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21276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Приказы </w:t>
            </w:r>
            <w:r w:rsidRPr="00834D71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Департамент</w:t>
            </w:r>
            <w:r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а</w:t>
            </w:r>
            <w:r w:rsidRPr="00834D71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по образованию</w:t>
            </w:r>
            <w:r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, ОО</w:t>
            </w:r>
          </w:p>
        </w:tc>
        <w:tc>
          <w:tcPr>
            <w:tcW w:w="3402" w:type="dxa"/>
            <w:vMerge w:val="restart"/>
          </w:tcPr>
          <w:p w:rsidR="007D78D2" w:rsidRPr="00321276" w:rsidRDefault="007D78D2" w:rsidP="00321276">
            <w:pPr>
              <w:widowControl w:val="0"/>
              <w:jc w:val="both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21276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Подготовлены нормативные </w:t>
            </w:r>
            <w:proofErr w:type="spellStart"/>
            <w:r w:rsidRPr="00321276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правововые</w:t>
            </w:r>
            <w:proofErr w:type="spellEnd"/>
            <w:r w:rsidRPr="00321276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акты в соответствии с установленными федеральными сроками и доведены до ответственных лиц на всех уровнях и разработан аналогичны</w:t>
            </w:r>
            <w:r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й</w:t>
            </w:r>
            <w:r w:rsidRPr="00321276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план</w:t>
            </w:r>
          </w:p>
        </w:tc>
      </w:tr>
      <w:tr w:rsidR="007D78D2" w:rsidRPr="00321276" w:rsidTr="0097077B">
        <w:tc>
          <w:tcPr>
            <w:tcW w:w="851" w:type="dxa"/>
          </w:tcPr>
          <w:p w:rsidR="007D78D2" w:rsidRPr="00321276" w:rsidRDefault="007D78D2" w:rsidP="006E1DCD">
            <w:pPr>
              <w:widowControl w:val="0"/>
              <w:jc w:val="center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21276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1.</w:t>
            </w:r>
            <w:r w:rsidR="006E1DCD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  <w:r w:rsidRPr="00321276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4961" w:type="dxa"/>
          </w:tcPr>
          <w:p w:rsidR="007D78D2" w:rsidRPr="00321276" w:rsidRDefault="007D78D2" w:rsidP="009427D2">
            <w:pPr>
              <w:widowControl w:val="0"/>
              <w:jc w:val="both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21276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Организация разработки и утверждение плана («дорожная карта») мероприятий по организации и проведению ГИА по образовательным программам основного общего и среднего общего образования в общеобразовательных организациях </w:t>
            </w:r>
            <w:r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г. Кызыл</w:t>
            </w:r>
          </w:p>
        </w:tc>
        <w:tc>
          <w:tcPr>
            <w:tcW w:w="2268" w:type="dxa"/>
          </w:tcPr>
          <w:p w:rsidR="007D78D2" w:rsidRPr="00321276" w:rsidRDefault="007D78D2" w:rsidP="00321276">
            <w:pPr>
              <w:widowControl w:val="0"/>
              <w:jc w:val="center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декабр</w:t>
            </w:r>
            <w:r w:rsidRPr="00321276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ь</w:t>
            </w:r>
          </w:p>
        </w:tc>
        <w:tc>
          <w:tcPr>
            <w:tcW w:w="2268" w:type="dxa"/>
            <w:vAlign w:val="center"/>
          </w:tcPr>
          <w:p w:rsidR="007D78D2" w:rsidRDefault="007D78D2" w:rsidP="004A007A">
            <w:pPr>
              <w:spacing w:line="240" w:lineRule="atLeast"/>
              <w:jc w:val="center"/>
              <w:textAlignment w:val="baseline"/>
              <w:outlineLvl w:val="1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34D71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Департамент по образованию</w:t>
            </w:r>
            <w:r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,</w:t>
            </w:r>
            <w:r w:rsidRPr="00834D71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321276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общеобразовательные организации</w:t>
            </w:r>
          </w:p>
          <w:p w:rsidR="007D78D2" w:rsidRPr="00321276" w:rsidRDefault="007D78D2" w:rsidP="009427D2">
            <w:pPr>
              <w:spacing w:line="240" w:lineRule="atLeast"/>
              <w:jc w:val="center"/>
              <w:textAlignment w:val="baseline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D78D2" w:rsidRPr="00834D71" w:rsidRDefault="007D78D2" w:rsidP="002D3C8D">
            <w:pPr>
              <w:widowControl w:val="0"/>
              <w:jc w:val="center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34D71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Приказ</w:t>
            </w:r>
            <w:r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ы</w:t>
            </w:r>
          </w:p>
          <w:p w:rsidR="007D78D2" w:rsidRPr="00321276" w:rsidRDefault="007D78D2" w:rsidP="002D3C8D">
            <w:pPr>
              <w:widowControl w:val="0"/>
              <w:jc w:val="center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34D71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Департамент по образованию, ОО</w:t>
            </w:r>
          </w:p>
          <w:p w:rsidR="007D78D2" w:rsidRPr="00321276" w:rsidRDefault="007D78D2" w:rsidP="002D3C8D">
            <w:pPr>
              <w:widowControl w:val="0"/>
              <w:jc w:val="center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402" w:type="dxa"/>
            <w:vMerge/>
          </w:tcPr>
          <w:p w:rsidR="007D78D2" w:rsidRPr="00321276" w:rsidRDefault="007D78D2" w:rsidP="007D78D2">
            <w:pPr>
              <w:widowControl w:val="0"/>
              <w:jc w:val="both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C42CE6" w:rsidRPr="00321276" w:rsidTr="0097077B">
        <w:tc>
          <w:tcPr>
            <w:tcW w:w="851" w:type="dxa"/>
          </w:tcPr>
          <w:p w:rsidR="00C42CE6" w:rsidRPr="00321276" w:rsidRDefault="00C42CE6" w:rsidP="006E1DCD">
            <w:pPr>
              <w:widowControl w:val="0"/>
              <w:jc w:val="center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21276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1.</w:t>
            </w:r>
            <w:r w:rsidR="006E1DCD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3</w:t>
            </w:r>
            <w:r w:rsidRPr="00321276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4961" w:type="dxa"/>
          </w:tcPr>
          <w:p w:rsidR="00C42CE6" w:rsidRPr="00321276" w:rsidRDefault="00C42CE6" w:rsidP="0032127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212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Организация и осуществление межведомственного взаимодействия по вопросам организации и проведения ГИА с участием представителей органов исполнительной власти:</w:t>
            </w:r>
          </w:p>
          <w:p w:rsidR="00C42CE6" w:rsidRPr="00321276" w:rsidRDefault="00C42CE6" w:rsidP="00321276">
            <w:pPr>
              <w:widowControl w:val="0"/>
              <w:numPr>
                <w:ilvl w:val="0"/>
                <w:numId w:val="16"/>
              </w:numPr>
              <w:tabs>
                <w:tab w:val="left" w:pos="144"/>
              </w:tabs>
              <w:spacing w:line="299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27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образования;</w:t>
            </w:r>
          </w:p>
          <w:p w:rsidR="00C42CE6" w:rsidRPr="00321276" w:rsidRDefault="00C42CE6" w:rsidP="00321276">
            <w:pPr>
              <w:widowControl w:val="0"/>
              <w:numPr>
                <w:ilvl w:val="0"/>
                <w:numId w:val="16"/>
              </w:numPr>
              <w:tabs>
                <w:tab w:val="left" w:pos="148"/>
              </w:tabs>
              <w:spacing w:line="299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27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внутренних дел;</w:t>
            </w:r>
          </w:p>
          <w:p w:rsidR="00C42CE6" w:rsidRPr="00321276" w:rsidRDefault="00C42CE6" w:rsidP="00321276">
            <w:pPr>
              <w:widowControl w:val="0"/>
              <w:numPr>
                <w:ilvl w:val="0"/>
                <w:numId w:val="16"/>
              </w:numPr>
              <w:tabs>
                <w:tab w:val="left" w:pos="144"/>
              </w:tabs>
              <w:spacing w:line="299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27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здравоохранения;</w:t>
            </w:r>
          </w:p>
          <w:p w:rsidR="00C42CE6" w:rsidRPr="00321276" w:rsidRDefault="00C42CE6" w:rsidP="00321276">
            <w:pPr>
              <w:widowControl w:val="0"/>
              <w:numPr>
                <w:ilvl w:val="0"/>
                <w:numId w:val="16"/>
              </w:numPr>
              <w:tabs>
                <w:tab w:val="left" w:pos="148"/>
              </w:tabs>
              <w:spacing w:line="299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27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связи;</w:t>
            </w:r>
          </w:p>
          <w:p w:rsidR="00C42CE6" w:rsidRPr="00321276" w:rsidRDefault="00C42CE6" w:rsidP="00321276">
            <w:pPr>
              <w:spacing w:line="299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27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</w:t>
            </w:r>
            <w:r w:rsidR="007D78D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32127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энергообеспечения;</w:t>
            </w:r>
          </w:p>
          <w:p w:rsidR="00C42CE6" w:rsidRPr="00321276" w:rsidRDefault="00C42CE6" w:rsidP="007D78D2">
            <w:pPr>
              <w:tabs>
                <w:tab w:val="left" w:leader="underscore" w:pos="8478"/>
              </w:tabs>
              <w:spacing w:line="29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21276">
              <w:rPr>
                <w:rStyle w:val="20"/>
                <w:rFonts w:eastAsiaTheme="minorHAnsi"/>
                <w:u w:val="none"/>
              </w:rPr>
              <w:t>-</w:t>
            </w:r>
            <w:r w:rsidR="007D78D2">
              <w:rPr>
                <w:rStyle w:val="20"/>
                <w:rFonts w:eastAsiaTheme="minorHAnsi"/>
                <w:u w:val="none"/>
              </w:rPr>
              <w:t xml:space="preserve"> </w:t>
            </w:r>
            <w:r w:rsidRPr="00321276">
              <w:rPr>
                <w:rStyle w:val="20"/>
                <w:rFonts w:eastAsiaTheme="minorHAnsi"/>
                <w:u w:val="none"/>
              </w:rPr>
              <w:t>санитарно-эпидемиологического благополучия населения</w:t>
            </w:r>
          </w:p>
        </w:tc>
        <w:tc>
          <w:tcPr>
            <w:tcW w:w="2268" w:type="dxa"/>
          </w:tcPr>
          <w:p w:rsidR="00C42CE6" w:rsidRPr="00321276" w:rsidRDefault="00C42CE6" w:rsidP="0032127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212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январь 2025 г.</w:t>
            </w:r>
          </w:p>
        </w:tc>
        <w:tc>
          <w:tcPr>
            <w:tcW w:w="2268" w:type="dxa"/>
            <w:vAlign w:val="center"/>
          </w:tcPr>
          <w:p w:rsidR="00C42CE6" w:rsidRPr="00321276" w:rsidRDefault="00834D71" w:rsidP="004A007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834D71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Департамент по образованию</w:t>
            </w:r>
          </w:p>
        </w:tc>
        <w:tc>
          <w:tcPr>
            <w:tcW w:w="2126" w:type="dxa"/>
          </w:tcPr>
          <w:p w:rsidR="00C42CE6" w:rsidRPr="00834D71" w:rsidRDefault="00C42CE6" w:rsidP="00321276">
            <w:pPr>
              <w:widowControl w:val="0"/>
              <w:jc w:val="both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34D71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Распоряжение </w:t>
            </w:r>
            <w:r w:rsidR="00834D71" w:rsidRPr="00834D71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мэра города Кызыл</w:t>
            </w:r>
            <w:r w:rsidRPr="00834D71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по созданию </w:t>
            </w:r>
            <w:r w:rsidR="00834D71" w:rsidRPr="00834D71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городского </w:t>
            </w:r>
            <w:r w:rsidRPr="00834D71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межведомственного штаба (далее –штаб)</w:t>
            </w:r>
          </w:p>
        </w:tc>
        <w:tc>
          <w:tcPr>
            <w:tcW w:w="3402" w:type="dxa"/>
          </w:tcPr>
          <w:p w:rsidR="00C42CE6" w:rsidRPr="00834D71" w:rsidRDefault="007D78D2" w:rsidP="007D78D2">
            <w:pPr>
              <w:widowControl w:val="0"/>
              <w:jc w:val="both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Разработан проект Распоряжения</w:t>
            </w:r>
          </w:p>
        </w:tc>
      </w:tr>
      <w:tr w:rsidR="003C6CB9" w:rsidRPr="00321276" w:rsidTr="0097077B">
        <w:tc>
          <w:tcPr>
            <w:tcW w:w="851" w:type="dxa"/>
          </w:tcPr>
          <w:p w:rsidR="003C6CB9" w:rsidRPr="00321276" w:rsidRDefault="00CF56E1" w:rsidP="00CF56E1">
            <w:pPr>
              <w:widowControl w:val="0"/>
              <w:jc w:val="center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1.4</w:t>
            </w:r>
          </w:p>
        </w:tc>
        <w:tc>
          <w:tcPr>
            <w:tcW w:w="4961" w:type="dxa"/>
          </w:tcPr>
          <w:p w:rsidR="003C6CB9" w:rsidRPr="00321276" w:rsidRDefault="003C6CB9" w:rsidP="00376AE7">
            <w:pPr>
              <w:widowControl w:val="0"/>
              <w:jc w:val="both"/>
              <w:rPr>
                <w:rStyle w:val="20"/>
                <w:rFonts w:eastAsiaTheme="minorHAnsi"/>
                <w:u w:val="none"/>
              </w:rPr>
            </w:pPr>
            <w:r w:rsidRPr="00321276">
              <w:rPr>
                <w:rStyle w:val="20"/>
                <w:rFonts w:eastAsiaTheme="minorHAnsi"/>
                <w:u w:val="none"/>
              </w:rPr>
              <w:t xml:space="preserve">Формирование базы данных </w:t>
            </w:r>
            <w:r w:rsidR="00376AE7">
              <w:rPr>
                <w:rStyle w:val="20"/>
                <w:rFonts w:eastAsiaTheme="minorHAnsi"/>
                <w:u w:val="none"/>
              </w:rPr>
              <w:t>школ</w:t>
            </w:r>
            <w:r w:rsidRPr="009A702A">
              <w:rPr>
                <w:rStyle w:val="20"/>
                <w:rFonts w:eastAsiaTheme="minorHAnsi"/>
                <w:u w:val="none"/>
              </w:rPr>
              <w:t>ьных</w:t>
            </w:r>
            <w:r w:rsidRPr="00321276">
              <w:rPr>
                <w:rStyle w:val="20"/>
                <w:rFonts w:eastAsiaTheme="minorHAnsi"/>
                <w:u w:val="none"/>
              </w:rPr>
              <w:t xml:space="preserve"> координаторов по ГИА, организация их работы на протяжении ГИА</w:t>
            </w:r>
          </w:p>
        </w:tc>
        <w:tc>
          <w:tcPr>
            <w:tcW w:w="2268" w:type="dxa"/>
          </w:tcPr>
          <w:p w:rsidR="003C6CB9" w:rsidRPr="00321276" w:rsidRDefault="003C6CB9" w:rsidP="00321276">
            <w:pPr>
              <w:spacing w:line="295" w:lineRule="exact"/>
              <w:ind w:left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2127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декабрь 2024 г. </w:t>
            </w:r>
          </w:p>
        </w:tc>
        <w:tc>
          <w:tcPr>
            <w:tcW w:w="2268" w:type="dxa"/>
            <w:vAlign w:val="center"/>
          </w:tcPr>
          <w:p w:rsidR="003C6CB9" w:rsidRPr="00321276" w:rsidRDefault="009A702A" w:rsidP="004A007A">
            <w:pPr>
              <w:jc w:val="center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A702A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Департамент по образованию</w:t>
            </w:r>
          </w:p>
        </w:tc>
        <w:tc>
          <w:tcPr>
            <w:tcW w:w="2126" w:type="dxa"/>
          </w:tcPr>
          <w:p w:rsidR="003C6CB9" w:rsidRPr="00321276" w:rsidRDefault="00376AE7" w:rsidP="00376AE7">
            <w:pPr>
              <w:jc w:val="both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П</w:t>
            </w:r>
            <w:r w:rsidR="003C6CB9" w:rsidRPr="00321276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риказ </w:t>
            </w:r>
            <w:r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О</w:t>
            </w:r>
            <w:r w:rsidR="003C6CB9" w:rsidRPr="00321276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О</w:t>
            </w:r>
          </w:p>
        </w:tc>
        <w:tc>
          <w:tcPr>
            <w:tcW w:w="3402" w:type="dxa"/>
          </w:tcPr>
          <w:p w:rsidR="003C6CB9" w:rsidRPr="00321276" w:rsidRDefault="003C6CB9" w:rsidP="00376AE7">
            <w:pPr>
              <w:widowControl w:val="0"/>
              <w:jc w:val="both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21276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Сформирован состав </w:t>
            </w:r>
            <w:r w:rsidR="00376AE7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школьных координаторов ГИА</w:t>
            </w:r>
          </w:p>
        </w:tc>
      </w:tr>
      <w:tr w:rsidR="00382494" w:rsidRPr="00321276" w:rsidTr="0097077B">
        <w:tc>
          <w:tcPr>
            <w:tcW w:w="15876" w:type="dxa"/>
            <w:gridSpan w:val="6"/>
          </w:tcPr>
          <w:p w:rsidR="00382494" w:rsidRPr="00321276" w:rsidRDefault="0082739F" w:rsidP="00321276">
            <w:pPr>
              <w:widowControl w:val="0"/>
              <w:jc w:val="center"/>
              <w:rPr>
                <w:rFonts w:ascii="Times New Roman" w:eastAsia="Verdana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321276">
              <w:rPr>
                <w:rFonts w:ascii="Times New Roman" w:eastAsia="Verdana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lastRenderedPageBreak/>
              <w:t xml:space="preserve">Меры по формированию </w:t>
            </w:r>
            <w:r w:rsidR="00382494" w:rsidRPr="00321276">
              <w:rPr>
                <w:rFonts w:ascii="Times New Roman" w:eastAsia="Verdana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базы данных участников ГИА и </w:t>
            </w:r>
            <w:r w:rsidRPr="00321276">
              <w:rPr>
                <w:rFonts w:ascii="Times New Roman" w:eastAsia="Verdana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кадров</w:t>
            </w:r>
            <w:r w:rsidR="00382494" w:rsidRPr="00321276">
              <w:rPr>
                <w:rFonts w:ascii="Times New Roman" w:eastAsia="Verdana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, привлекаемых к проведению ГИА</w:t>
            </w:r>
          </w:p>
        </w:tc>
      </w:tr>
      <w:tr w:rsidR="00045000" w:rsidRPr="00321276" w:rsidTr="0097077B">
        <w:tc>
          <w:tcPr>
            <w:tcW w:w="851" w:type="dxa"/>
          </w:tcPr>
          <w:p w:rsidR="00045000" w:rsidRPr="00321276" w:rsidRDefault="00045000" w:rsidP="00321276">
            <w:pPr>
              <w:widowControl w:val="0"/>
              <w:jc w:val="center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21276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1.21</w:t>
            </w:r>
          </w:p>
        </w:tc>
        <w:tc>
          <w:tcPr>
            <w:tcW w:w="4961" w:type="dxa"/>
          </w:tcPr>
          <w:p w:rsidR="00045000" w:rsidRPr="00321276" w:rsidRDefault="00045000" w:rsidP="0032127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212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Организация приема заявлений на участие в ГИА-11</w:t>
            </w:r>
          </w:p>
        </w:tc>
        <w:tc>
          <w:tcPr>
            <w:tcW w:w="2268" w:type="dxa"/>
          </w:tcPr>
          <w:p w:rsidR="00045000" w:rsidRPr="00321276" w:rsidRDefault="00045000" w:rsidP="00321276">
            <w:pPr>
              <w:spacing w:line="295" w:lineRule="exact"/>
              <w:ind w:left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2127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до 01 февраля </w:t>
            </w:r>
          </w:p>
          <w:p w:rsidR="00045000" w:rsidRPr="00321276" w:rsidRDefault="00045000" w:rsidP="00321276">
            <w:pPr>
              <w:spacing w:line="295" w:lineRule="exact"/>
              <w:ind w:left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2127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2025 г.</w:t>
            </w:r>
          </w:p>
          <w:p w:rsidR="00045000" w:rsidRPr="00321276" w:rsidRDefault="00045000" w:rsidP="00321276">
            <w:pPr>
              <w:spacing w:line="295" w:lineRule="exact"/>
              <w:ind w:left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2127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(включительно)</w:t>
            </w:r>
          </w:p>
        </w:tc>
        <w:tc>
          <w:tcPr>
            <w:tcW w:w="2268" w:type="dxa"/>
            <w:vMerge w:val="restart"/>
            <w:vAlign w:val="center"/>
          </w:tcPr>
          <w:p w:rsidR="00045000" w:rsidRDefault="00045000" w:rsidP="005F1006">
            <w:pPr>
              <w:spacing w:line="240" w:lineRule="atLeast"/>
              <w:jc w:val="center"/>
              <w:textAlignment w:val="baseline"/>
              <w:outlineLvl w:val="1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34D71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Департамент по образованию</w:t>
            </w:r>
            <w:r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,</w:t>
            </w:r>
            <w:r w:rsidRPr="00834D71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321276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общеобразовательные организации</w:t>
            </w:r>
          </w:p>
          <w:p w:rsidR="00045000" w:rsidRPr="00321276" w:rsidRDefault="00045000" w:rsidP="005F1006">
            <w:pPr>
              <w:spacing w:line="240" w:lineRule="atLeast"/>
              <w:jc w:val="center"/>
              <w:textAlignment w:val="baseline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045000" w:rsidRPr="00321276" w:rsidRDefault="00045000" w:rsidP="00326985">
            <w:pPr>
              <w:widowControl w:val="0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21276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Справка о количественном и качественном составе участников, выборе предметов</w:t>
            </w:r>
          </w:p>
        </w:tc>
        <w:tc>
          <w:tcPr>
            <w:tcW w:w="3402" w:type="dxa"/>
            <w:vMerge w:val="restart"/>
          </w:tcPr>
          <w:p w:rsidR="00045000" w:rsidRPr="00321276" w:rsidRDefault="00045000" w:rsidP="00321276">
            <w:pPr>
              <w:widowControl w:val="0"/>
              <w:jc w:val="both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21276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Сформирована корректная база данных участников ГИА</w:t>
            </w:r>
          </w:p>
        </w:tc>
      </w:tr>
      <w:tr w:rsidR="00382494" w:rsidRPr="00321276" w:rsidTr="0097077B">
        <w:tc>
          <w:tcPr>
            <w:tcW w:w="851" w:type="dxa"/>
          </w:tcPr>
          <w:p w:rsidR="00382494" w:rsidRPr="00321276" w:rsidRDefault="00382494" w:rsidP="00321276">
            <w:pPr>
              <w:widowControl w:val="0"/>
              <w:jc w:val="center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21276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1.22</w:t>
            </w:r>
          </w:p>
        </w:tc>
        <w:tc>
          <w:tcPr>
            <w:tcW w:w="4961" w:type="dxa"/>
          </w:tcPr>
          <w:p w:rsidR="00382494" w:rsidRPr="00321276" w:rsidRDefault="00382494" w:rsidP="0032127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212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Организация приема заявлений на участие в ГИА-9</w:t>
            </w:r>
          </w:p>
          <w:p w:rsidR="00382494" w:rsidRPr="00321276" w:rsidRDefault="00382494" w:rsidP="0032127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2268" w:type="dxa"/>
          </w:tcPr>
          <w:p w:rsidR="00382494" w:rsidRPr="00321276" w:rsidRDefault="00382494" w:rsidP="00321276">
            <w:pPr>
              <w:spacing w:line="295" w:lineRule="exact"/>
              <w:ind w:left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2127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до 01 марта </w:t>
            </w:r>
          </w:p>
          <w:p w:rsidR="00382494" w:rsidRPr="00321276" w:rsidRDefault="00382494" w:rsidP="00321276">
            <w:pPr>
              <w:spacing w:line="295" w:lineRule="exact"/>
              <w:ind w:left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2127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2025 г. (включительно)</w:t>
            </w:r>
          </w:p>
        </w:tc>
        <w:tc>
          <w:tcPr>
            <w:tcW w:w="2268" w:type="dxa"/>
            <w:vMerge/>
            <w:vAlign w:val="center"/>
          </w:tcPr>
          <w:p w:rsidR="00382494" w:rsidRPr="00321276" w:rsidRDefault="00382494" w:rsidP="004A007A">
            <w:pPr>
              <w:widowControl w:val="0"/>
              <w:jc w:val="center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126" w:type="dxa"/>
            <w:vMerge/>
          </w:tcPr>
          <w:p w:rsidR="00382494" w:rsidRPr="00321276" w:rsidRDefault="00382494" w:rsidP="00326985">
            <w:pPr>
              <w:widowControl w:val="0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402" w:type="dxa"/>
            <w:vMerge/>
          </w:tcPr>
          <w:p w:rsidR="00382494" w:rsidRPr="00321276" w:rsidRDefault="00382494" w:rsidP="00321276">
            <w:pPr>
              <w:widowControl w:val="0"/>
              <w:jc w:val="both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45000" w:rsidRPr="00321276" w:rsidTr="0097077B">
        <w:tc>
          <w:tcPr>
            <w:tcW w:w="851" w:type="dxa"/>
          </w:tcPr>
          <w:p w:rsidR="00045000" w:rsidRPr="00321276" w:rsidRDefault="00045000" w:rsidP="00321276">
            <w:pPr>
              <w:widowControl w:val="0"/>
              <w:jc w:val="center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21276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1.23</w:t>
            </w:r>
          </w:p>
        </w:tc>
        <w:tc>
          <w:tcPr>
            <w:tcW w:w="4961" w:type="dxa"/>
          </w:tcPr>
          <w:p w:rsidR="00045000" w:rsidRPr="00321276" w:rsidRDefault="00045000" w:rsidP="0032127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212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Организация приема заявлений на участие в ГИА с измененным перечнем </w:t>
            </w:r>
            <w:r w:rsidRPr="00321276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указанных</w:t>
            </w:r>
            <w:r w:rsidRPr="003212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 заявлении экзаменов, а также форм ГИА и сроков участия</w:t>
            </w:r>
          </w:p>
        </w:tc>
        <w:tc>
          <w:tcPr>
            <w:tcW w:w="2268" w:type="dxa"/>
          </w:tcPr>
          <w:p w:rsidR="00045000" w:rsidRPr="00321276" w:rsidRDefault="00045000" w:rsidP="00321276">
            <w:pPr>
              <w:spacing w:line="295" w:lineRule="exact"/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2127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после 1 марта 2025 г. – в течение 2 дней со дня </w:t>
            </w:r>
            <w:r w:rsidRPr="00321276">
              <w:rPr>
                <w:rStyle w:val="20"/>
                <w:rFonts w:eastAsiaTheme="minorHAnsi"/>
                <w:u w:val="none"/>
              </w:rPr>
              <w:t>получения указанных сведений от обучающихся, но не позднее, чем за две недели до начала соответствующих экзаменов</w:t>
            </w:r>
          </w:p>
        </w:tc>
        <w:tc>
          <w:tcPr>
            <w:tcW w:w="2268" w:type="dxa"/>
            <w:vAlign w:val="center"/>
          </w:tcPr>
          <w:p w:rsidR="00045000" w:rsidRDefault="00045000" w:rsidP="005F1006">
            <w:pPr>
              <w:spacing w:line="240" w:lineRule="atLeast"/>
              <w:jc w:val="center"/>
              <w:textAlignment w:val="baseline"/>
              <w:outlineLvl w:val="1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34D71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Департамент по образованию</w:t>
            </w:r>
            <w:r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,</w:t>
            </w:r>
            <w:r w:rsidRPr="00834D71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321276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общеобразовательные организации</w:t>
            </w:r>
          </w:p>
          <w:p w:rsidR="00045000" w:rsidRPr="00321276" w:rsidRDefault="00045000" w:rsidP="005F1006">
            <w:pPr>
              <w:spacing w:line="240" w:lineRule="atLeast"/>
              <w:jc w:val="center"/>
              <w:textAlignment w:val="baseline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45000" w:rsidRPr="00321276" w:rsidRDefault="00045000" w:rsidP="00326985">
            <w:pPr>
              <w:widowControl w:val="0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21276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Протоколы ГЭК</w:t>
            </w:r>
          </w:p>
        </w:tc>
        <w:tc>
          <w:tcPr>
            <w:tcW w:w="3402" w:type="dxa"/>
          </w:tcPr>
          <w:p w:rsidR="00045000" w:rsidRPr="00321276" w:rsidRDefault="00045000" w:rsidP="00321276">
            <w:pPr>
              <w:widowControl w:val="0"/>
              <w:jc w:val="both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21276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Внесены коррективы в базу данных участников ГИА</w:t>
            </w:r>
            <w:r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</w:tr>
      <w:tr w:rsidR="00382494" w:rsidRPr="00321276" w:rsidTr="0097077B">
        <w:tc>
          <w:tcPr>
            <w:tcW w:w="851" w:type="dxa"/>
          </w:tcPr>
          <w:p w:rsidR="00382494" w:rsidRPr="00321276" w:rsidRDefault="00382494" w:rsidP="00321276">
            <w:pPr>
              <w:widowControl w:val="0"/>
              <w:jc w:val="center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21276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1.24</w:t>
            </w:r>
          </w:p>
        </w:tc>
        <w:tc>
          <w:tcPr>
            <w:tcW w:w="4961" w:type="dxa"/>
          </w:tcPr>
          <w:p w:rsidR="00382494" w:rsidRPr="00321276" w:rsidRDefault="00382494" w:rsidP="00321276">
            <w:pPr>
              <w:widowControl w:val="0"/>
              <w:jc w:val="both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212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Организация формирования базы данных участников ГИА:</w:t>
            </w:r>
          </w:p>
          <w:p w:rsidR="00382494" w:rsidRPr="00321276" w:rsidRDefault="00382494" w:rsidP="00321276">
            <w:pPr>
              <w:widowControl w:val="0"/>
              <w:jc w:val="both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21276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- назначение ответственного за формирование базы данных;</w:t>
            </w:r>
          </w:p>
          <w:p w:rsidR="00382494" w:rsidRPr="00321276" w:rsidRDefault="00382494" w:rsidP="00321276">
            <w:pPr>
              <w:widowControl w:val="0"/>
              <w:jc w:val="both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21276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- согласование базы данных на уровне общеобразовательной организации;</w:t>
            </w:r>
          </w:p>
          <w:p w:rsidR="00382494" w:rsidRPr="00321276" w:rsidRDefault="00382494" w:rsidP="002D76E0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21276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- согласование </w:t>
            </w:r>
            <w:r w:rsidR="002D76E0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и направление </w:t>
            </w:r>
            <w:r w:rsidRPr="00321276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базы данны</w:t>
            </w:r>
            <w:r w:rsidR="005329EF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х за подписью </w:t>
            </w:r>
            <w:r w:rsidR="00F8609F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начальника</w:t>
            </w:r>
            <w:r w:rsidR="005329EF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="00F8609F" w:rsidRPr="00F8609F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Департамент</w:t>
            </w:r>
            <w:r w:rsidR="00F8609F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а</w:t>
            </w:r>
            <w:r w:rsidR="00F8609F" w:rsidRPr="00F8609F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по образованию</w:t>
            </w:r>
          </w:p>
        </w:tc>
        <w:tc>
          <w:tcPr>
            <w:tcW w:w="2268" w:type="dxa"/>
          </w:tcPr>
          <w:p w:rsidR="00382494" w:rsidRPr="00321276" w:rsidRDefault="00662343" w:rsidP="0032127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январь – </w:t>
            </w:r>
            <w:r w:rsidR="00382494" w:rsidRPr="003212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февраль 2025 г. </w:t>
            </w:r>
          </w:p>
        </w:tc>
        <w:tc>
          <w:tcPr>
            <w:tcW w:w="2268" w:type="dxa"/>
            <w:vAlign w:val="center"/>
          </w:tcPr>
          <w:p w:rsidR="00382494" w:rsidRPr="00321276" w:rsidRDefault="00F8609F" w:rsidP="004A007A">
            <w:pPr>
              <w:jc w:val="center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8609F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Департамент по образованию</w:t>
            </w:r>
          </w:p>
        </w:tc>
        <w:tc>
          <w:tcPr>
            <w:tcW w:w="2126" w:type="dxa"/>
          </w:tcPr>
          <w:p w:rsidR="00382494" w:rsidRPr="00321276" w:rsidRDefault="00382494" w:rsidP="00326985">
            <w:pPr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21276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Приказ </w:t>
            </w:r>
            <w:r w:rsidR="00F8609F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Д</w:t>
            </w:r>
            <w:r w:rsidR="00F8609F" w:rsidRPr="00F8609F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епартамент</w:t>
            </w:r>
            <w:r w:rsidR="00F8609F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а</w:t>
            </w:r>
            <w:r w:rsidR="00F8609F" w:rsidRPr="00F8609F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по образованию</w:t>
            </w:r>
            <w:r w:rsidRPr="00321276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,</w:t>
            </w:r>
          </w:p>
          <w:p w:rsidR="00382494" w:rsidRPr="00321276" w:rsidRDefault="00382494" w:rsidP="00326985">
            <w:pPr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21276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Справка о количественном и качественном составе участников, выборе предметов, </w:t>
            </w:r>
            <w:proofErr w:type="spellStart"/>
            <w:r w:rsidRPr="00321276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коректности</w:t>
            </w:r>
            <w:proofErr w:type="spellEnd"/>
            <w:r w:rsidRPr="00321276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заполнения базы данных</w:t>
            </w:r>
          </w:p>
        </w:tc>
        <w:tc>
          <w:tcPr>
            <w:tcW w:w="3402" w:type="dxa"/>
          </w:tcPr>
          <w:p w:rsidR="00382494" w:rsidRPr="00321276" w:rsidRDefault="00382494" w:rsidP="00321276">
            <w:pPr>
              <w:widowControl w:val="0"/>
              <w:jc w:val="both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21276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Сформирована корректная база данных участников ГИА, с заполнением в том числе графы примечание по части указания вариантов КИМ участников с ОВЗ</w:t>
            </w:r>
            <w:r w:rsidR="00FB2804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</w:tr>
      <w:tr w:rsidR="00382494" w:rsidRPr="00321276" w:rsidTr="0097077B">
        <w:tc>
          <w:tcPr>
            <w:tcW w:w="851" w:type="dxa"/>
          </w:tcPr>
          <w:p w:rsidR="00382494" w:rsidRPr="00321276" w:rsidRDefault="00382494" w:rsidP="00321276">
            <w:pPr>
              <w:widowControl w:val="0"/>
              <w:jc w:val="center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21276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1.25</w:t>
            </w:r>
          </w:p>
        </w:tc>
        <w:tc>
          <w:tcPr>
            <w:tcW w:w="4961" w:type="dxa"/>
          </w:tcPr>
          <w:p w:rsidR="00382494" w:rsidRPr="00321276" w:rsidRDefault="00382494" w:rsidP="00321276">
            <w:pPr>
              <w:widowControl w:val="0"/>
              <w:jc w:val="both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212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Организация формирования базы данных </w:t>
            </w:r>
            <w:r w:rsidRPr="00321276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лиц, привлекаемых к проведению ГИА:</w:t>
            </w:r>
          </w:p>
          <w:p w:rsidR="00382494" w:rsidRPr="00321276" w:rsidRDefault="00382494" w:rsidP="00321276">
            <w:pPr>
              <w:widowControl w:val="0"/>
              <w:jc w:val="both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21276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- назначение ответственного за формирование базы данных;</w:t>
            </w:r>
          </w:p>
          <w:p w:rsidR="00382494" w:rsidRPr="00321276" w:rsidRDefault="00382494" w:rsidP="00321276">
            <w:pPr>
              <w:widowControl w:val="0"/>
              <w:jc w:val="both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21276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- согласование базы данных на уровне </w:t>
            </w:r>
            <w:r w:rsidRPr="00321276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общеобразовательной организации;</w:t>
            </w:r>
          </w:p>
          <w:p w:rsidR="00382494" w:rsidRPr="00321276" w:rsidRDefault="00382494" w:rsidP="00E4761A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21276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- согласование</w:t>
            </w:r>
            <w:r w:rsidR="00F127D3" w:rsidRPr="00F127D3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="00F127D3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и </w:t>
            </w:r>
            <w:r w:rsidRPr="00321276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направление базы данны</w:t>
            </w:r>
            <w:r w:rsidR="005329EF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х </w:t>
            </w:r>
          </w:p>
        </w:tc>
        <w:tc>
          <w:tcPr>
            <w:tcW w:w="2268" w:type="dxa"/>
          </w:tcPr>
          <w:p w:rsidR="00382494" w:rsidRPr="00321276" w:rsidRDefault="00662343" w:rsidP="0032127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lastRenderedPageBreak/>
              <w:t xml:space="preserve">январь – </w:t>
            </w:r>
            <w:r w:rsidR="00382494" w:rsidRPr="003212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февраль 2025 г. </w:t>
            </w:r>
          </w:p>
        </w:tc>
        <w:tc>
          <w:tcPr>
            <w:tcW w:w="2268" w:type="dxa"/>
          </w:tcPr>
          <w:p w:rsidR="00382494" w:rsidRPr="00321276" w:rsidRDefault="00ED4792" w:rsidP="002D3C8D">
            <w:pPr>
              <w:jc w:val="center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D4792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Департамент по образованию</w:t>
            </w:r>
          </w:p>
        </w:tc>
        <w:tc>
          <w:tcPr>
            <w:tcW w:w="2126" w:type="dxa"/>
          </w:tcPr>
          <w:p w:rsidR="00382494" w:rsidRPr="00321276" w:rsidRDefault="002D76E0" w:rsidP="00326985">
            <w:pPr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D76E0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Приказ Департамента по образованию</w:t>
            </w:r>
            <w:r w:rsidR="00382494" w:rsidRPr="00321276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,</w:t>
            </w:r>
          </w:p>
          <w:p w:rsidR="00382494" w:rsidRPr="00321276" w:rsidRDefault="00382494" w:rsidP="00326985">
            <w:pPr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21276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Справка о корректности </w:t>
            </w:r>
            <w:r w:rsidRPr="00321276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заполнения базы данных</w:t>
            </w:r>
          </w:p>
        </w:tc>
        <w:tc>
          <w:tcPr>
            <w:tcW w:w="3402" w:type="dxa"/>
          </w:tcPr>
          <w:p w:rsidR="00382494" w:rsidRPr="00321276" w:rsidRDefault="00382494" w:rsidP="00321276">
            <w:pPr>
              <w:widowControl w:val="0"/>
              <w:jc w:val="both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21276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 xml:space="preserve">Сформирована корректная база данных </w:t>
            </w:r>
            <w:r w:rsidR="00AD1F42" w:rsidRPr="00321276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кадров, </w:t>
            </w:r>
            <w:r w:rsidRPr="00321276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привлекаемых к проведению ГИА, с указанием предметной спецификации </w:t>
            </w:r>
            <w:r w:rsidRPr="00321276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 xml:space="preserve">(квалификации), должности </w:t>
            </w:r>
            <w:proofErr w:type="gramStart"/>
            <w:r w:rsidRPr="00321276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для</w:t>
            </w:r>
            <w:proofErr w:type="gramEnd"/>
            <w:r w:rsidRPr="00321276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gramStart"/>
            <w:r w:rsidRPr="00321276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исключение</w:t>
            </w:r>
            <w:proofErr w:type="gramEnd"/>
            <w:r w:rsidRPr="00321276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совпад</w:t>
            </w:r>
            <w:r w:rsidR="005329EF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ения при назначении на экзамены</w:t>
            </w:r>
            <w:r w:rsidR="00FB2804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  <w:r w:rsidRPr="00321276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</w:p>
        </w:tc>
      </w:tr>
      <w:tr w:rsidR="00382494" w:rsidRPr="00321276" w:rsidTr="0097077B">
        <w:tc>
          <w:tcPr>
            <w:tcW w:w="15876" w:type="dxa"/>
            <w:gridSpan w:val="6"/>
          </w:tcPr>
          <w:p w:rsidR="00382494" w:rsidRPr="00321276" w:rsidRDefault="003E75FF" w:rsidP="00321276">
            <w:pPr>
              <w:widowControl w:val="0"/>
              <w:jc w:val="center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212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lastRenderedPageBreak/>
              <w:t>Меры по ф</w:t>
            </w:r>
            <w:r w:rsidR="00382494" w:rsidRPr="003212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ормировани</w:t>
            </w:r>
            <w:r w:rsidRPr="003212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ю условий</w:t>
            </w:r>
            <w:r w:rsidR="00382494" w:rsidRPr="003212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технологического обеспечения проведения ГИА</w:t>
            </w:r>
          </w:p>
        </w:tc>
      </w:tr>
      <w:tr w:rsidR="00EB11A8" w:rsidRPr="00321276" w:rsidTr="0097077B">
        <w:tc>
          <w:tcPr>
            <w:tcW w:w="851" w:type="dxa"/>
          </w:tcPr>
          <w:p w:rsidR="00EB11A8" w:rsidRPr="00321276" w:rsidRDefault="00EB11A8" w:rsidP="00321276">
            <w:pPr>
              <w:widowControl w:val="0"/>
              <w:jc w:val="center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21276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1.27</w:t>
            </w:r>
          </w:p>
        </w:tc>
        <w:tc>
          <w:tcPr>
            <w:tcW w:w="4961" w:type="dxa"/>
          </w:tcPr>
          <w:p w:rsidR="00EB11A8" w:rsidRPr="00321276" w:rsidRDefault="00EB11A8" w:rsidP="0032127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212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Организация со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гласования аудиторного фонда пунктов проведения экзаменов (далее – ППЭ)</w:t>
            </w:r>
            <w:r w:rsidRPr="003212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</w:t>
            </w:r>
          </w:p>
        </w:tc>
        <w:tc>
          <w:tcPr>
            <w:tcW w:w="2268" w:type="dxa"/>
          </w:tcPr>
          <w:p w:rsidR="00EB11A8" w:rsidRPr="00321276" w:rsidRDefault="00EB11A8" w:rsidP="00321276">
            <w:pPr>
              <w:spacing w:line="295" w:lineRule="exact"/>
              <w:ind w:left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2127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февраль</w:t>
            </w:r>
          </w:p>
          <w:p w:rsidR="00EB11A8" w:rsidRPr="00321276" w:rsidRDefault="00EB11A8" w:rsidP="00321276">
            <w:pPr>
              <w:spacing w:line="295" w:lineRule="exact"/>
              <w:ind w:left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2127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2025 г.</w:t>
            </w:r>
          </w:p>
        </w:tc>
        <w:tc>
          <w:tcPr>
            <w:tcW w:w="2268" w:type="dxa"/>
            <w:vAlign w:val="center"/>
          </w:tcPr>
          <w:p w:rsidR="00EB11A8" w:rsidRDefault="00EB11A8" w:rsidP="005F1006">
            <w:pPr>
              <w:spacing w:line="240" w:lineRule="atLeast"/>
              <w:jc w:val="center"/>
              <w:textAlignment w:val="baseline"/>
              <w:outlineLvl w:val="1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34D71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Департамент по образованию</w:t>
            </w:r>
            <w:r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,</w:t>
            </w:r>
            <w:r w:rsidRPr="00834D71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321276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общеобразовательные организации</w:t>
            </w:r>
          </w:p>
          <w:p w:rsidR="00EB11A8" w:rsidRPr="00321276" w:rsidRDefault="00EB11A8" w:rsidP="005F1006">
            <w:pPr>
              <w:spacing w:line="240" w:lineRule="atLeast"/>
              <w:jc w:val="center"/>
              <w:textAlignment w:val="baseline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B11A8" w:rsidRPr="00321276" w:rsidRDefault="00EB11A8" w:rsidP="00EB11A8">
            <w:pPr>
              <w:widowControl w:val="0"/>
              <w:jc w:val="both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21276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Согласованные и утвержденные руководителем </w:t>
            </w:r>
            <w:r w:rsidRPr="00EB11A8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ОО схемы аудиторного</w:t>
            </w:r>
            <w:r w:rsidRPr="00321276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фонда ППЭ</w:t>
            </w:r>
          </w:p>
        </w:tc>
        <w:tc>
          <w:tcPr>
            <w:tcW w:w="3402" w:type="dxa"/>
          </w:tcPr>
          <w:p w:rsidR="00EB11A8" w:rsidRPr="00321276" w:rsidRDefault="00EB11A8" w:rsidP="00321276">
            <w:pPr>
              <w:widowControl w:val="0"/>
              <w:jc w:val="both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212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Сформирован перечень онлайн-аудиторий и шт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абов ППЭ, офлайн-аудиторий ЕГЭ.</w:t>
            </w:r>
          </w:p>
        </w:tc>
      </w:tr>
      <w:tr w:rsidR="00382494" w:rsidRPr="00321276" w:rsidTr="0097077B">
        <w:tc>
          <w:tcPr>
            <w:tcW w:w="851" w:type="dxa"/>
          </w:tcPr>
          <w:p w:rsidR="00382494" w:rsidRPr="00321276" w:rsidRDefault="00382494" w:rsidP="00321276">
            <w:pPr>
              <w:widowControl w:val="0"/>
              <w:jc w:val="center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21276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1.28</w:t>
            </w:r>
          </w:p>
        </w:tc>
        <w:tc>
          <w:tcPr>
            <w:tcW w:w="4961" w:type="dxa"/>
          </w:tcPr>
          <w:p w:rsidR="00382494" w:rsidRPr="00321276" w:rsidRDefault="00382494" w:rsidP="0032127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212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Формирование состава руковод</w:t>
            </w:r>
            <w:r w:rsidR="003E75FF" w:rsidRPr="003212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ителей ППЭ на основной государс</w:t>
            </w:r>
            <w:r w:rsidRPr="003212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т</w:t>
            </w:r>
            <w:r w:rsidR="003E75FF" w:rsidRPr="003212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в</w:t>
            </w:r>
            <w:r w:rsidRPr="003212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енный экзамен</w:t>
            </w:r>
            <w:r w:rsidR="00532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(далее –</w:t>
            </w:r>
            <w:r w:rsidR="00EB11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</w:t>
            </w:r>
            <w:r w:rsidR="00532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ОГЭ</w:t>
            </w:r>
            <w:r w:rsidR="00EB11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)</w:t>
            </w:r>
            <w:r w:rsidRPr="003212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и единый государственный экзамен</w:t>
            </w:r>
            <w:r w:rsidR="00532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(далее</w:t>
            </w:r>
            <w:r w:rsidR="00EB11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</w:t>
            </w:r>
            <w:r w:rsidR="00532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–</w:t>
            </w:r>
            <w:r w:rsidR="00EB11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</w:t>
            </w:r>
            <w:r w:rsidR="00532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ЕГЭ)</w:t>
            </w:r>
          </w:p>
        </w:tc>
        <w:tc>
          <w:tcPr>
            <w:tcW w:w="2268" w:type="dxa"/>
          </w:tcPr>
          <w:p w:rsidR="00382494" w:rsidRPr="00321276" w:rsidRDefault="00382494" w:rsidP="00321276">
            <w:pPr>
              <w:spacing w:line="295" w:lineRule="exact"/>
              <w:ind w:left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2127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февраль </w:t>
            </w:r>
          </w:p>
          <w:p w:rsidR="00382494" w:rsidRPr="00321276" w:rsidRDefault="00382494" w:rsidP="00321276">
            <w:pPr>
              <w:spacing w:line="295" w:lineRule="exact"/>
              <w:ind w:left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2127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2025 г.</w:t>
            </w:r>
          </w:p>
        </w:tc>
        <w:tc>
          <w:tcPr>
            <w:tcW w:w="2268" w:type="dxa"/>
            <w:vAlign w:val="center"/>
          </w:tcPr>
          <w:p w:rsidR="00382494" w:rsidRPr="00321276" w:rsidRDefault="002D76E0" w:rsidP="00326985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76E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Департамент по образованию</w:t>
            </w:r>
          </w:p>
        </w:tc>
        <w:tc>
          <w:tcPr>
            <w:tcW w:w="2126" w:type="dxa"/>
          </w:tcPr>
          <w:p w:rsidR="00382494" w:rsidRPr="00321276" w:rsidRDefault="00382494" w:rsidP="00321276">
            <w:pPr>
              <w:widowControl w:val="0"/>
              <w:jc w:val="both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21276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Приказ </w:t>
            </w:r>
            <w:r w:rsidR="002D76E0" w:rsidRPr="002D76E0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Департамент</w:t>
            </w:r>
            <w:r w:rsidR="002D76E0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а</w:t>
            </w:r>
            <w:r w:rsidR="002D76E0" w:rsidRPr="002D76E0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по образованию</w:t>
            </w:r>
          </w:p>
        </w:tc>
        <w:tc>
          <w:tcPr>
            <w:tcW w:w="3402" w:type="dxa"/>
          </w:tcPr>
          <w:p w:rsidR="00382494" w:rsidRPr="00321276" w:rsidRDefault="00382494" w:rsidP="0032127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212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Сформирован согласованный состав руководителей ППЭ на ОГЭ и ЕГЭ</w:t>
            </w:r>
            <w:r w:rsidR="00FB2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.</w:t>
            </w:r>
          </w:p>
        </w:tc>
      </w:tr>
      <w:tr w:rsidR="00CC7C14" w:rsidRPr="00321276" w:rsidTr="0097077B">
        <w:tc>
          <w:tcPr>
            <w:tcW w:w="851" w:type="dxa"/>
          </w:tcPr>
          <w:p w:rsidR="00CC7C14" w:rsidRPr="00321276" w:rsidRDefault="00CC7C14" w:rsidP="00321276">
            <w:pPr>
              <w:widowControl w:val="0"/>
              <w:jc w:val="center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21276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1.29</w:t>
            </w:r>
          </w:p>
        </w:tc>
        <w:tc>
          <w:tcPr>
            <w:tcW w:w="4961" w:type="dxa"/>
          </w:tcPr>
          <w:p w:rsidR="00CC7C14" w:rsidRPr="00321276" w:rsidRDefault="00CC7C14" w:rsidP="0032127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212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Обеспечение технического и технологического сопровождения ППЭ</w:t>
            </w:r>
          </w:p>
        </w:tc>
        <w:tc>
          <w:tcPr>
            <w:tcW w:w="2268" w:type="dxa"/>
          </w:tcPr>
          <w:p w:rsidR="00CC7C14" w:rsidRPr="00321276" w:rsidRDefault="00CC7C14" w:rsidP="00321276">
            <w:pPr>
              <w:spacing w:line="295" w:lineRule="exact"/>
              <w:ind w:left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январь – </w:t>
            </w:r>
            <w:r w:rsidRPr="0032127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март </w:t>
            </w:r>
          </w:p>
          <w:p w:rsidR="00CC7C14" w:rsidRPr="00321276" w:rsidRDefault="00CC7C14" w:rsidP="00321276">
            <w:pPr>
              <w:spacing w:line="295" w:lineRule="exact"/>
              <w:ind w:left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2127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2025 г. </w:t>
            </w:r>
          </w:p>
        </w:tc>
        <w:tc>
          <w:tcPr>
            <w:tcW w:w="2268" w:type="dxa"/>
            <w:vAlign w:val="center"/>
          </w:tcPr>
          <w:p w:rsidR="00CC7C14" w:rsidRDefault="00CC7C14" w:rsidP="005F1006">
            <w:pPr>
              <w:spacing w:line="240" w:lineRule="atLeast"/>
              <w:jc w:val="center"/>
              <w:textAlignment w:val="baseline"/>
              <w:outlineLvl w:val="1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34D71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Департамент по образованию</w:t>
            </w:r>
            <w:r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,</w:t>
            </w:r>
            <w:r w:rsidRPr="00834D71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321276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общеобразовательные организации</w:t>
            </w:r>
          </w:p>
          <w:p w:rsidR="00CC7C14" w:rsidRPr="00321276" w:rsidRDefault="00CC7C14" w:rsidP="005F1006">
            <w:pPr>
              <w:spacing w:line="240" w:lineRule="atLeast"/>
              <w:jc w:val="center"/>
              <w:textAlignment w:val="baseline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C7C14" w:rsidRPr="00321276" w:rsidRDefault="00CC7C14" w:rsidP="00321276">
            <w:pPr>
              <w:widowControl w:val="0"/>
              <w:jc w:val="both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21276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План финансового обеспечения ГИА</w:t>
            </w:r>
          </w:p>
        </w:tc>
        <w:tc>
          <w:tcPr>
            <w:tcW w:w="3402" w:type="dxa"/>
          </w:tcPr>
          <w:p w:rsidR="00CC7C14" w:rsidRPr="00321276" w:rsidRDefault="00CC7C14" w:rsidP="00321276">
            <w:pPr>
              <w:widowControl w:val="0"/>
              <w:jc w:val="both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21276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Оснащены ППЭ 100% техникой для печати контрольно-измерительных материалов и сканирования бланков</w:t>
            </w:r>
            <w:r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ответов, резервными станциями</w:t>
            </w:r>
            <w:r w:rsidRPr="00321276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, дизель-генераторными установками, </w:t>
            </w:r>
            <w:proofErr w:type="spellStart"/>
            <w:r w:rsidRPr="00321276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металлодетекторами</w:t>
            </w:r>
            <w:proofErr w:type="spellEnd"/>
            <w:r w:rsidRPr="00321276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, подавителями сотовой связи.</w:t>
            </w:r>
            <w:r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321276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Соб</w:t>
            </w:r>
            <w:r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людены требования </w:t>
            </w:r>
            <w:proofErr w:type="spellStart"/>
            <w:r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Рособрнадзора</w:t>
            </w:r>
            <w:proofErr w:type="spellEnd"/>
            <w:r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</w:tr>
      <w:tr w:rsidR="00382494" w:rsidRPr="00321276" w:rsidTr="0097077B">
        <w:tc>
          <w:tcPr>
            <w:tcW w:w="851" w:type="dxa"/>
          </w:tcPr>
          <w:p w:rsidR="00382494" w:rsidRPr="00321276" w:rsidRDefault="003E75FF" w:rsidP="00321276">
            <w:pPr>
              <w:widowControl w:val="0"/>
              <w:jc w:val="center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21276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1.33</w:t>
            </w:r>
          </w:p>
        </w:tc>
        <w:tc>
          <w:tcPr>
            <w:tcW w:w="4961" w:type="dxa"/>
          </w:tcPr>
          <w:p w:rsidR="00382494" w:rsidRPr="00321276" w:rsidRDefault="00382494" w:rsidP="00321276">
            <w:pPr>
              <w:widowControl w:val="0"/>
              <w:jc w:val="both"/>
              <w:rPr>
                <w:rStyle w:val="20"/>
                <w:rFonts w:eastAsiaTheme="minorHAnsi"/>
                <w:u w:val="none"/>
              </w:rPr>
            </w:pPr>
            <w:r w:rsidRPr="00321276">
              <w:rPr>
                <w:rStyle w:val="20"/>
                <w:rFonts w:eastAsiaTheme="minorHAnsi"/>
                <w:u w:val="none"/>
              </w:rPr>
              <w:t>Организ</w:t>
            </w:r>
            <w:r w:rsidR="003E75FF" w:rsidRPr="00321276">
              <w:rPr>
                <w:rStyle w:val="20"/>
                <w:rFonts w:eastAsiaTheme="minorHAnsi"/>
                <w:u w:val="none"/>
              </w:rPr>
              <w:t xml:space="preserve">ация и проведение тренировочных </w:t>
            </w:r>
            <w:r w:rsidRPr="00321276">
              <w:rPr>
                <w:rStyle w:val="20"/>
                <w:rFonts w:eastAsiaTheme="minorHAnsi"/>
                <w:u w:val="none"/>
              </w:rPr>
              <w:t>(</w:t>
            </w:r>
            <w:proofErr w:type="spellStart"/>
            <w:r w:rsidRPr="00321276">
              <w:rPr>
                <w:rStyle w:val="20"/>
                <w:rFonts w:eastAsiaTheme="minorHAnsi"/>
                <w:u w:val="none"/>
              </w:rPr>
              <w:t>апробационных</w:t>
            </w:r>
            <w:proofErr w:type="spellEnd"/>
            <w:r w:rsidRPr="00321276">
              <w:rPr>
                <w:rStyle w:val="20"/>
                <w:rFonts w:eastAsiaTheme="minorHAnsi"/>
                <w:u w:val="none"/>
              </w:rPr>
              <w:t xml:space="preserve">) мероприятий </w:t>
            </w:r>
            <w:r w:rsidRPr="00A635ED">
              <w:rPr>
                <w:rStyle w:val="20"/>
                <w:rFonts w:eastAsiaTheme="minorHAnsi"/>
                <w:u w:val="none"/>
              </w:rPr>
              <w:t>федерального и регионального уровней</w:t>
            </w:r>
          </w:p>
        </w:tc>
        <w:tc>
          <w:tcPr>
            <w:tcW w:w="2268" w:type="dxa"/>
          </w:tcPr>
          <w:p w:rsidR="00382494" w:rsidRPr="00321276" w:rsidRDefault="00382494" w:rsidP="00321276">
            <w:pPr>
              <w:jc w:val="center"/>
              <w:rPr>
                <w:sz w:val="24"/>
                <w:szCs w:val="24"/>
              </w:rPr>
            </w:pPr>
            <w:r w:rsidRPr="00321276">
              <w:rPr>
                <w:rStyle w:val="20"/>
                <w:rFonts w:eastAsiaTheme="minorHAnsi"/>
                <w:u w:val="none"/>
              </w:rPr>
              <w:t>в соответствии с графиком проведения Рособрнадзора</w:t>
            </w:r>
          </w:p>
        </w:tc>
        <w:tc>
          <w:tcPr>
            <w:tcW w:w="2268" w:type="dxa"/>
            <w:vAlign w:val="center"/>
          </w:tcPr>
          <w:p w:rsidR="00382494" w:rsidRPr="00321276" w:rsidRDefault="002D76E0" w:rsidP="00326985">
            <w:pPr>
              <w:jc w:val="center"/>
              <w:rPr>
                <w:sz w:val="24"/>
                <w:szCs w:val="24"/>
              </w:rPr>
            </w:pPr>
            <w:r w:rsidRPr="002D76E0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Департамент по образованию</w:t>
            </w:r>
          </w:p>
        </w:tc>
        <w:tc>
          <w:tcPr>
            <w:tcW w:w="2126" w:type="dxa"/>
          </w:tcPr>
          <w:p w:rsidR="003E75FF" w:rsidRPr="00321276" w:rsidRDefault="00382494" w:rsidP="00A635ED">
            <w:pPr>
              <w:widowControl w:val="0"/>
              <w:jc w:val="center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21276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Приказ</w:t>
            </w:r>
          </w:p>
          <w:p w:rsidR="00A635ED" w:rsidRDefault="00A635ED" w:rsidP="00A635ED">
            <w:pPr>
              <w:spacing w:line="240" w:lineRule="atLeast"/>
              <w:jc w:val="center"/>
              <w:textAlignment w:val="baseline"/>
              <w:outlineLvl w:val="1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34D71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Департамент</w:t>
            </w:r>
            <w:r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а</w:t>
            </w:r>
            <w:r w:rsidRPr="00834D71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по образованию</w:t>
            </w:r>
            <w:r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,</w:t>
            </w:r>
            <w:r w:rsidRPr="00834D71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321276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общеобразовательные организации</w:t>
            </w:r>
          </w:p>
          <w:p w:rsidR="00382494" w:rsidRPr="00321276" w:rsidRDefault="00382494" w:rsidP="00A635ED">
            <w:pPr>
              <w:widowControl w:val="0"/>
              <w:jc w:val="center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402" w:type="dxa"/>
          </w:tcPr>
          <w:p w:rsidR="00382494" w:rsidRPr="00321276" w:rsidRDefault="00382494" w:rsidP="00321276">
            <w:pPr>
              <w:widowControl w:val="0"/>
              <w:jc w:val="both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21276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Проведены мероприятия на оптимальном уровне. Охват не менее 2 раз мероприятиями каждого специалиста, привлекаемого к проведению ГИА.</w:t>
            </w:r>
          </w:p>
          <w:p w:rsidR="00382494" w:rsidRPr="00321276" w:rsidRDefault="00382494" w:rsidP="00321276">
            <w:pPr>
              <w:widowControl w:val="0"/>
              <w:jc w:val="both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21276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Проверено техническое оборудование в ППЭ и выявлены зоны риска</w:t>
            </w:r>
            <w:r w:rsidR="005329EF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для дальнейшего их устранения</w:t>
            </w:r>
            <w:r w:rsidR="00FB2804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</w:tr>
      <w:tr w:rsidR="00821026" w:rsidRPr="00321276" w:rsidTr="0097077B">
        <w:tc>
          <w:tcPr>
            <w:tcW w:w="851" w:type="dxa"/>
          </w:tcPr>
          <w:p w:rsidR="00821026" w:rsidRPr="00321276" w:rsidRDefault="00821026" w:rsidP="00321276">
            <w:pPr>
              <w:widowControl w:val="0"/>
              <w:jc w:val="center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21276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1.3</w:t>
            </w:r>
            <w:r w:rsidR="003E75FF" w:rsidRPr="00321276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4961" w:type="dxa"/>
          </w:tcPr>
          <w:p w:rsidR="00821026" w:rsidRPr="00321276" w:rsidRDefault="00821026" w:rsidP="0032127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21276">
              <w:rPr>
                <w:rStyle w:val="20"/>
                <w:rFonts w:eastAsiaTheme="minorHAnsi"/>
                <w:u w:val="none"/>
              </w:rPr>
              <w:t>Организация работы по созданию специальных условий для проведения экзаменов в ППЭ для лиц с ОВЗ</w:t>
            </w:r>
          </w:p>
        </w:tc>
        <w:tc>
          <w:tcPr>
            <w:tcW w:w="2268" w:type="dxa"/>
          </w:tcPr>
          <w:p w:rsidR="00821026" w:rsidRPr="00321276" w:rsidRDefault="00662343" w:rsidP="00662343">
            <w:pPr>
              <w:spacing w:line="295" w:lineRule="exact"/>
              <w:ind w:left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Style w:val="20"/>
                <w:rFonts w:eastAsiaTheme="minorHAnsi"/>
                <w:u w:val="none"/>
              </w:rPr>
              <w:t>февраль –</w:t>
            </w:r>
            <w:r w:rsidR="00821026" w:rsidRPr="00321276">
              <w:rPr>
                <w:rStyle w:val="20"/>
                <w:rFonts w:eastAsiaTheme="minorHAnsi"/>
                <w:u w:val="none"/>
              </w:rPr>
              <w:t xml:space="preserve"> сентябрь, 2025</w:t>
            </w:r>
          </w:p>
        </w:tc>
        <w:tc>
          <w:tcPr>
            <w:tcW w:w="2268" w:type="dxa"/>
            <w:vAlign w:val="center"/>
          </w:tcPr>
          <w:p w:rsidR="00821026" w:rsidRPr="00321276" w:rsidRDefault="004A1158" w:rsidP="00326985">
            <w:pPr>
              <w:jc w:val="center"/>
              <w:rPr>
                <w:sz w:val="24"/>
                <w:szCs w:val="24"/>
              </w:rPr>
            </w:pPr>
            <w:r w:rsidRPr="004A1158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Департамент по образованию</w:t>
            </w:r>
          </w:p>
        </w:tc>
        <w:tc>
          <w:tcPr>
            <w:tcW w:w="2126" w:type="dxa"/>
          </w:tcPr>
          <w:p w:rsidR="003E75FF" w:rsidRPr="00321276" w:rsidRDefault="003E75FF" w:rsidP="00326985">
            <w:pPr>
              <w:widowControl w:val="0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21276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Приказ</w:t>
            </w:r>
          </w:p>
          <w:p w:rsidR="00821026" w:rsidRPr="00321276" w:rsidRDefault="00821026" w:rsidP="00326985">
            <w:pPr>
              <w:widowControl w:val="0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402" w:type="dxa"/>
          </w:tcPr>
          <w:p w:rsidR="00821026" w:rsidRPr="00321276" w:rsidRDefault="003E75FF" w:rsidP="00321276">
            <w:pPr>
              <w:widowControl w:val="0"/>
              <w:jc w:val="both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21276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Подготовлен перечень аудиторий в ППЭ со специальной рассадкой.</w:t>
            </w:r>
          </w:p>
          <w:p w:rsidR="003E75FF" w:rsidRPr="00321276" w:rsidRDefault="005329EF" w:rsidP="00321276">
            <w:pPr>
              <w:widowControl w:val="0"/>
              <w:jc w:val="both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Созданы условия для лиц с ОВЗ</w:t>
            </w:r>
          </w:p>
        </w:tc>
      </w:tr>
      <w:tr w:rsidR="003E75FF" w:rsidRPr="00321276" w:rsidTr="0097077B">
        <w:tc>
          <w:tcPr>
            <w:tcW w:w="851" w:type="dxa"/>
          </w:tcPr>
          <w:p w:rsidR="003E75FF" w:rsidRPr="00321276" w:rsidRDefault="003E75FF" w:rsidP="00321276">
            <w:pPr>
              <w:widowControl w:val="0"/>
              <w:jc w:val="center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21276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1.35</w:t>
            </w:r>
          </w:p>
        </w:tc>
        <w:tc>
          <w:tcPr>
            <w:tcW w:w="4961" w:type="dxa"/>
          </w:tcPr>
          <w:p w:rsidR="003E75FF" w:rsidRPr="00321276" w:rsidRDefault="003E75FF" w:rsidP="0032127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21276">
              <w:rPr>
                <w:rStyle w:val="20"/>
                <w:rFonts w:eastAsiaTheme="minorHAnsi"/>
                <w:u w:val="none"/>
              </w:rPr>
              <w:t>Организация работы ППЭ</w:t>
            </w:r>
          </w:p>
        </w:tc>
        <w:tc>
          <w:tcPr>
            <w:tcW w:w="2268" w:type="dxa"/>
          </w:tcPr>
          <w:p w:rsidR="003E75FF" w:rsidRPr="00321276" w:rsidRDefault="003E75FF" w:rsidP="00321276">
            <w:pPr>
              <w:spacing w:line="295" w:lineRule="exact"/>
              <w:ind w:left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21276">
              <w:rPr>
                <w:rStyle w:val="20"/>
                <w:rFonts w:eastAsiaTheme="minorHAnsi"/>
                <w:u w:val="none"/>
              </w:rPr>
              <w:t>февраль - сентябрь, 2025 г.</w:t>
            </w:r>
          </w:p>
        </w:tc>
        <w:tc>
          <w:tcPr>
            <w:tcW w:w="2268" w:type="dxa"/>
          </w:tcPr>
          <w:p w:rsidR="003E75FF" w:rsidRPr="00321276" w:rsidRDefault="004A1158" w:rsidP="002D3C8D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A1158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Департамент по образованию</w:t>
            </w:r>
          </w:p>
        </w:tc>
        <w:tc>
          <w:tcPr>
            <w:tcW w:w="2126" w:type="dxa"/>
          </w:tcPr>
          <w:p w:rsidR="003E75FF" w:rsidRPr="00321276" w:rsidRDefault="003E75FF" w:rsidP="00321276">
            <w:pPr>
              <w:widowControl w:val="0"/>
              <w:jc w:val="center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21276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Акты готовности ППЭ</w:t>
            </w:r>
            <w:r w:rsidR="00A6379F" w:rsidRPr="00321276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,</w:t>
            </w:r>
          </w:p>
          <w:p w:rsidR="003E75FF" w:rsidRPr="00321276" w:rsidRDefault="003E75FF" w:rsidP="00321276">
            <w:pPr>
              <w:widowControl w:val="0"/>
              <w:jc w:val="center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21276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Инструктажи</w:t>
            </w:r>
          </w:p>
        </w:tc>
        <w:tc>
          <w:tcPr>
            <w:tcW w:w="3402" w:type="dxa"/>
          </w:tcPr>
          <w:p w:rsidR="003E75FF" w:rsidRPr="00321276" w:rsidRDefault="005329EF" w:rsidP="00321276">
            <w:pPr>
              <w:widowControl w:val="0"/>
              <w:jc w:val="both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Все ППЭ готовы к проведению ГИА</w:t>
            </w:r>
            <w:r w:rsidR="00FB2804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  <w:p w:rsidR="003E75FF" w:rsidRPr="00321276" w:rsidRDefault="003E75FF" w:rsidP="00321276">
            <w:pPr>
              <w:widowControl w:val="0"/>
              <w:jc w:val="both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4C3C02" w:rsidRPr="00321276" w:rsidTr="0097077B">
        <w:tc>
          <w:tcPr>
            <w:tcW w:w="851" w:type="dxa"/>
          </w:tcPr>
          <w:p w:rsidR="004C3C02" w:rsidRPr="00321276" w:rsidRDefault="004C3C02" w:rsidP="00321276">
            <w:pPr>
              <w:widowControl w:val="0"/>
              <w:jc w:val="center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21276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1.36.</w:t>
            </w:r>
          </w:p>
        </w:tc>
        <w:tc>
          <w:tcPr>
            <w:tcW w:w="4961" w:type="dxa"/>
          </w:tcPr>
          <w:p w:rsidR="004C3C02" w:rsidRPr="00321276" w:rsidRDefault="004C3C02" w:rsidP="00321276">
            <w:pPr>
              <w:widowControl w:val="0"/>
              <w:jc w:val="both"/>
              <w:rPr>
                <w:rStyle w:val="20"/>
                <w:rFonts w:eastAsiaTheme="minorHAnsi"/>
                <w:u w:val="none"/>
              </w:rPr>
            </w:pPr>
            <w:r w:rsidRPr="00321276">
              <w:rPr>
                <w:rStyle w:val="20"/>
                <w:rFonts w:eastAsiaTheme="minorHAnsi"/>
                <w:u w:val="none"/>
              </w:rPr>
              <w:t>Организация выездных проверок в ППЭ по выявлению уровня готовности к ГИА</w:t>
            </w:r>
          </w:p>
        </w:tc>
        <w:tc>
          <w:tcPr>
            <w:tcW w:w="2268" w:type="dxa"/>
          </w:tcPr>
          <w:p w:rsidR="004C3C02" w:rsidRPr="00321276" w:rsidRDefault="004C3C02" w:rsidP="00321276">
            <w:pPr>
              <w:spacing w:line="295" w:lineRule="exact"/>
              <w:ind w:left="20"/>
              <w:jc w:val="center"/>
              <w:rPr>
                <w:rStyle w:val="20"/>
                <w:rFonts w:eastAsiaTheme="minorHAnsi"/>
                <w:u w:val="none"/>
              </w:rPr>
            </w:pPr>
            <w:r w:rsidRPr="00321276">
              <w:rPr>
                <w:rStyle w:val="20"/>
                <w:rFonts w:eastAsiaTheme="minorHAnsi"/>
                <w:u w:val="none"/>
              </w:rPr>
              <w:t xml:space="preserve">май 2025 г. </w:t>
            </w:r>
          </w:p>
          <w:p w:rsidR="004C3C02" w:rsidRPr="00321276" w:rsidRDefault="004C3C02" w:rsidP="00662343">
            <w:pPr>
              <w:spacing w:line="295" w:lineRule="exact"/>
              <w:ind w:left="20"/>
              <w:jc w:val="center"/>
              <w:rPr>
                <w:rStyle w:val="20"/>
                <w:rFonts w:eastAsiaTheme="minorHAnsi"/>
                <w:u w:val="none"/>
              </w:rPr>
            </w:pPr>
            <w:r w:rsidRPr="00321276">
              <w:rPr>
                <w:rStyle w:val="20"/>
                <w:rFonts w:eastAsiaTheme="minorHAnsi"/>
                <w:u w:val="none"/>
              </w:rPr>
              <w:t>(далее</w:t>
            </w:r>
            <w:r>
              <w:rPr>
                <w:rStyle w:val="20"/>
                <w:rFonts w:eastAsiaTheme="minorHAnsi"/>
                <w:u w:val="none"/>
              </w:rPr>
              <w:t xml:space="preserve"> – </w:t>
            </w:r>
            <w:r w:rsidRPr="00321276">
              <w:rPr>
                <w:rStyle w:val="20"/>
                <w:rFonts w:eastAsiaTheme="minorHAnsi"/>
                <w:u w:val="none"/>
              </w:rPr>
              <w:t>накануне экзаменов)</w:t>
            </w:r>
          </w:p>
        </w:tc>
        <w:tc>
          <w:tcPr>
            <w:tcW w:w="2268" w:type="dxa"/>
          </w:tcPr>
          <w:p w:rsidR="004C3C02" w:rsidRPr="00321276" w:rsidRDefault="004C3C02" w:rsidP="005F100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A1158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Департамент по образованию</w:t>
            </w:r>
          </w:p>
        </w:tc>
        <w:tc>
          <w:tcPr>
            <w:tcW w:w="2126" w:type="dxa"/>
          </w:tcPr>
          <w:p w:rsidR="004C3C02" w:rsidRPr="00321276" w:rsidRDefault="004C3C02" w:rsidP="00321276">
            <w:pPr>
              <w:widowControl w:val="0"/>
              <w:jc w:val="center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21276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Справка по итогам выездных проверок</w:t>
            </w:r>
          </w:p>
        </w:tc>
        <w:tc>
          <w:tcPr>
            <w:tcW w:w="3402" w:type="dxa"/>
          </w:tcPr>
          <w:p w:rsidR="004C3C02" w:rsidRPr="00321276" w:rsidRDefault="004C3C02" w:rsidP="00321276">
            <w:pPr>
              <w:widowControl w:val="0"/>
              <w:jc w:val="both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21276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Устранены все риски готовности ППЭ к ГИА</w:t>
            </w:r>
          </w:p>
        </w:tc>
      </w:tr>
      <w:tr w:rsidR="0082739F" w:rsidRPr="00321276" w:rsidTr="0097077B">
        <w:tc>
          <w:tcPr>
            <w:tcW w:w="15876" w:type="dxa"/>
            <w:gridSpan w:val="6"/>
          </w:tcPr>
          <w:p w:rsidR="0082739F" w:rsidRPr="00321276" w:rsidRDefault="0082739F" w:rsidP="00321276">
            <w:pPr>
              <w:widowControl w:val="0"/>
              <w:jc w:val="center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212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Меры по по</w:t>
            </w:r>
            <w:r w:rsidR="00E62281" w:rsidRPr="003212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дготовке кадров, привлекаемых к</w:t>
            </w:r>
            <w:r w:rsidRPr="003212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проведени</w:t>
            </w:r>
            <w:r w:rsidR="00E62281" w:rsidRPr="003212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ю</w:t>
            </w:r>
            <w:r w:rsidRPr="003212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ГИА</w:t>
            </w:r>
          </w:p>
        </w:tc>
      </w:tr>
      <w:tr w:rsidR="005F1006" w:rsidRPr="00321276" w:rsidTr="0097077B">
        <w:tc>
          <w:tcPr>
            <w:tcW w:w="851" w:type="dxa"/>
          </w:tcPr>
          <w:p w:rsidR="005F1006" w:rsidRPr="00321276" w:rsidRDefault="005F1006" w:rsidP="00321276">
            <w:pPr>
              <w:widowControl w:val="0"/>
              <w:jc w:val="center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21276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1.37</w:t>
            </w:r>
          </w:p>
        </w:tc>
        <w:tc>
          <w:tcPr>
            <w:tcW w:w="4961" w:type="dxa"/>
          </w:tcPr>
          <w:p w:rsidR="005F1006" w:rsidRPr="00321276" w:rsidRDefault="005F1006" w:rsidP="005F100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Участие в</w:t>
            </w:r>
            <w:r w:rsidRPr="0032127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обучающих семинар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ах</w:t>
            </w:r>
            <w:r w:rsidRPr="0032127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, курс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ах</w:t>
            </w:r>
            <w:r w:rsidRPr="0032127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повышения квалификации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,</w:t>
            </w:r>
            <w:r w:rsidRPr="0032127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совещаний, конференций </w:t>
            </w:r>
            <w:r w:rsidRPr="005F100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федерального и регионального</w:t>
            </w:r>
            <w:r w:rsidRPr="0032127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уровней по актуальным вопросам ГИА для кадров, привлекаемых к проведению ГИА:</w:t>
            </w:r>
          </w:p>
        </w:tc>
        <w:tc>
          <w:tcPr>
            <w:tcW w:w="2268" w:type="dxa"/>
          </w:tcPr>
          <w:p w:rsidR="005F1006" w:rsidRPr="00321276" w:rsidRDefault="005F1006" w:rsidP="0032127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32127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в течение года</w:t>
            </w:r>
          </w:p>
        </w:tc>
        <w:tc>
          <w:tcPr>
            <w:tcW w:w="2268" w:type="dxa"/>
            <w:vAlign w:val="center"/>
          </w:tcPr>
          <w:p w:rsidR="005F1006" w:rsidRDefault="005F1006" w:rsidP="005F1006">
            <w:pPr>
              <w:spacing w:line="240" w:lineRule="atLeast"/>
              <w:jc w:val="center"/>
              <w:textAlignment w:val="baseline"/>
              <w:outlineLvl w:val="1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34D71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Департамент по образованию</w:t>
            </w:r>
            <w:r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,</w:t>
            </w:r>
            <w:r w:rsidRPr="00834D71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321276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общеобразовательные организации</w:t>
            </w:r>
          </w:p>
          <w:p w:rsidR="005F1006" w:rsidRPr="00321276" w:rsidRDefault="005F1006" w:rsidP="005F1006">
            <w:pPr>
              <w:spacing w:line="240" w:lineRule="atLeast"/>
              <w:jc w:val="center"/>
              <w:textAlignment w:val="baseline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1006" w:rsidRPr="00321276" w:rsidRDefault="005F1006" w:rsidP="005F100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32127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Инструктажи</w:t>
            </w:r>
          </w:p>
        </w:tc>
        <w:tc>
          <w:tcPr>
            <w:tcW w:w="3402" w:type="dxa"/>
          </w:tcPr>
          <w:p w:rsidR="005F1006" w:rsidRPr="00321276" w:rsidRDefault="005F1006" w:rsidP="00321276">
            <w:pPr>
              <w:widowControl w:val="0"/>
              <w:jc w:val="both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21276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Обеспечен охват обучением кадров, привлекаемых к проведению ГИА и повышена их квалификации по знанию Порядка проведения ГИА</w:t>
            </w:r>
            <w:r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</w:tr>
      <w:tr w:rsidR="00657D11" w:rsidRPr="00321276" w:rsidTr="0097077B">
        <w:tc>
          <w:tcPr>
            <w:tcW w:w="851" w:type="dxa"/>
          </w:tcPr>
          <w:p w:rsidR="00657D11" w:rsidRPr="00321276" w:rsidRDefault="00657D11" w:rsidP="00321276">
            <w:pPr>
              <w:widowControl w:val="0"/>
              <w:jc w:val="center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21276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1.40.</w:t>
            </w:r>
          </w:p>
        </w:tc>
        <w:tc>
          <w:tcPr>
            <w:tcW w:w="4961" w:type="dxa"/>
          </w:tcPr>
          <w:p w:rsidR="00657D11" w:rsidRPr="00321276" w:rsidRDefault="00657D11" w:rsidP="005329E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Составление списка и участие в </w:t>
            </w:r>
            <w:r w:rsidRPr="0032127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обучения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х</w:t>
            </w:r>
            <w:r w:rsidRPr="0032127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кадров, привлекаемых к проведению ГИА на курсах повышения квалификации в </w:t>
            </w:r>
            <w:r w:rsidRPr="003212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ГАОУ ДПО </w:t>
            </w:r>
            <w:r w:rsidRPr="0032127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  <w:t>«</w:t>
            </w:r>
            <w:r w:rsidRPr="003212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ТИРО и ПК</w:t>
            </w:r>
            <w:r w:rsidRPr="0032127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  <w:t xml:space="preserve">» </w:t>
            </w:r>
          </w:p>
        </w:tc>
        <w:tc>
          <w:tcPr>
            <w:tcW w:w="2268" w:type="dxa"/>
          </w:tcPr>
          <w:p w:rsidR="00657D11" w:rsidRPr="00321276" w:rsidRDefault="00657D11" w:rsidP="0032127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Февраль – </w:t>
            </w:r>
            <w:r w:rsidRPr="0032127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май</w:t>
            </w:r>
          </w:p>
          <w:p w:rsidR="00657D11" w:rsidRPr="00321276" w:rsidRDefault="00657D11" w:rsidP="0032127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32127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2025 г.</w:t>
            </w:r>
          </w:p>
        </w:tc>
        <w:tc>
          <w:tcPr>
            <w:tcW w:w="2268" w:type="dxa"/>
            <w:vAlign w:val="center"/>
          </w:tcPr>
          <w:p w:rsidR="00657D11" w:rsidRDefault="00657D11" w:rsidP="000F5F15">
            <w:pPr>
              <w:spacing w:line="240" w:lineRule="atLeast"/>
              <w:jc w:val="center"/>
              <w:textAlignment w:val="baseline"/>
              <w:outlineLvl w:val="1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34D71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Департамент по образованию</w:t>
            </w:r>
            <w:r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,</w:t>
            </w:r>
            <w:r w:rsidRPr="00834D71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321276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общеобразовательные организации</w:t>
            </w:r>
          </w:p>
          <w:p w:rsidR="00657D11" w:rsidRPr="00321276" w:rsidRDefault="00657D11" w:rsidP="000F5F15">
            <w:pPr>
              <w:spacing w:line="240" w:lineRule="atLeast"/>
              <w:jc w:val="center"/>
              <w:textAlignment w:val="baseline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57D11" w:rsidRPr="00321276" w:rsidRDefault="00657D11" w:rsidP="0032698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32127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Сертификаты</w:t>
            </w:r>
          </w:p>
          <w:p w:rsidR="00657D11" w:rsidRPr="00321276" w:rsidRDefault="00657D11" w:rsidP="0032698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32127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Справка</w:t>
            </w:r>
          </w:p>
        </w:tc>
        <w:tc>
          <w:tcPr>
            <w:tcW w:w="3402" w:type="dxa"/>
          </w:tcPr>
          <w:p w:rsidR="00657D11" w:rsidRPr="00321276" w:rsidRDefault="00657D11" w:rsidP="00321276">
            <w:pPr>
              <w:widowControl w:val="0"/>
              <w:jc w:val="both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21276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Обеспечено проведение не менее 1 курса для каждой категории кадров. Привлекаемых к </w:t>
            </w:r>
            <w:proofErr w:type="spellStart"/>
            <w:r w:rsidRPr="00321276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гИА</w:t>
            </w:r>
            <w:proofErr w:type="spellEnd"/>
            <w:r w:rsidRPr="00321276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(Члены ГЭК, </w:t>
            </w:r>
            <w:proofErr w:type="spellStart"/>
            <w:r w:rsidRPr="00321276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техспециалисты</w:t>
            </w:r>
            <w:proofErr w:type="spellEnd"/>
            <w:r w:rsidRPr="00321276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, организаторы).</w:t>
            </w:r>
          </w:p>
        </w:tc>
      </w:tr>
      <w:tr w:rsidR="00657D11" w:rsidRPr="00321276" w:rsidTr="0097077B">
        <w:tc>
          <w:tcPr>
            <w:tcW w:w="851" w:type="dxa"/>
          </w:tcPr>
          <w:p w:rsidR="00657D11" w:rsidRPr="00321276" w:rsidRDefault="00657D11" w:rsidP="00321276">
            <w:pPr>
              <w:widowControl w:val="0"/>
              <w:jc w:val="center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21276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1.43</w:t>
            </w:r>
          </w:p>
        </w:tc>
        <w:tc>
          <w:tcPr>
            <w:tcW w:w="4961" w:type="dxa"/>
          </w:tcPr>
          <w:p w:rsidR="00657D11" w:rsidRPr="00321276" w:rsidRDefault="00657D11" w:rsidP="0032127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32127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Организация обучения кадров, привлекаемых к ГИА на портале Федерального центра тестирования</w:t>
            </w:r>
          </w:p>
        </w:tc>
        <w:tc>
          <w:tcPr>
            <w:tcW w:w="2268" w:type="dxa"/>
          </w:tcPr>
          <w:p w:rsidR="00657D11" w:rsidRPr="00321276" w:rsidRDefault="00657D11" w:rsidP="0032127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а</w:t>
            </w:r>
            <w:r w:rsidRPr="0032127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– </w:t>
            </w:r>
            <w:r w:rsidRPr="0032127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май</w:t>
            </w:r>
          </w:p>
          <w:p w:rsidR="00657D11" w:rsidRPr="00321276" w:rsidRDefault="00657D11" w:rsidP="0032127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32127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2025 г.</w:t>
            </w:r>
          </w:p>
        </w:tc>
        <w:tc>
          <w:tcPr>
            <w:tcW w:w="2268" w:type="dxa"/>
            <w:vAlign w:val="center"/>
          </w:tcPr>
          <w:p w:rsidR="00657D11" w:rsidRDefault="00657D11" w:rsidP="000F5F15">
            <w:pPr>
              <w:spacing w:line="240" w:lineRule="atLeast"/>
              <w:jc w:val="center"/>
              <w:textAlignment w:val="baseline"/>
              <w:outlineLvl w:val="1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34D71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Департамент по образованию</w:t>
            </w:r>
            <w:r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,</w:t>
            </w:r>
            <w:r w:rsidRPr="00834D71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ОО</w:t>
            </w:r>
          </w:p>
          <w:p w:rsidR="00657D11" w:rsidRPr="00321276" w:rsidRDefault="00657D11" w:rsidP="000F5F15">
            <w:pPr>
              <w:spacing w:line="240" w:lineRule="atLeast"/>
              <w:jc w:val="center"/>
              <w:textAlignment w:val="baseline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57D11" w:rsidRPr="00321276" w:rsidRDefault="00657D11" w:rsidP="00657D1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32127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Приказ</w:t>
            </w:r>
          </w:p>
        </w:tc>
        <w:tc>
          <w:tcPr>
            <w:tcW w:w="3402" w:type="dxa"/>
          </w:tcPr>
          <w:p w:rsidR="00657D11" w:rsidRPr="00321276" w:rsidRDefault="00657D11" w:rsidP="00321276">
            <w:pPr>
              <w:widowControl w:val="0"/>
              <w:jc w:val="both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21276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Обеспечено обучение кадров, не менее 89%.</w:t>
            </w:r>
          </w:p>
        </w:tc>
      </w:tr>
      <w:tr w:rsidR="00657D11" w:rsidRPr="00321276" w:rsidTr="0097077B">
        <w:tc>
          <w:tcPr>
            <w:tcW w:w="851" w:type="dxa"/>
          </w:tcPr>
          <w:p w:rsidR="00657D11" w:rsidRPr="00321276" w:rsidRDefault="00657D11" w:rsidP="00321276">
            <w:pPr>
              <w:widowControl w:val="0"/>
              <w:jc w:val="center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21276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1.45</w:t>
            </w:r>
          </w:p>
        </w:tc>
        <w:tc>
          <w:tcPr>
            <w:tcW w:w="4961" w:type="dxa"/>
          </w:tcPr>
          <w:p w:rsidR="00657D11" w:rsidRPr="00321276" w:rsidRDefault="00657D11" w:rsidP="0032127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32127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Организация участия во Всероссийском тренировочном мероприятии по ЕГЭ с участием выпускников 11 классов по биологии, английскому языку (письменная часть, устная части), информатика (КЕГЭ)</w:t>
            </w:r>
          </w:p>
        </w:tc>
        <w:tc>
          <w:tcPr>
            <w:tcW w:w="2268" w:type="dxa"/>
          </w:tcPr>
          <w:p w:rsidR="00657D11" w:rsidRPr="00321276" w:rsidRDefault="00657D11" w:rsidP="0032127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32127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05 марта</w:t>
            </w:r>
          </w:p>
          <w:p w:rsidR="00657D11" w:rsidRPr="00321276" w:rsidRDefault="00657D11" w:rsidP="0032127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32127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2025 г. </w:t>
            </w:r>
          </w:p>
        </w:tc>
        <w:tc>
          <w:tcPr>
            <w:tcW w:w="2268" w:type="dxa"/>
            <w:vAlign w:val="center"/>
          </w:tcPr>
          <w:p w:rsidR="00657D11" w:rsidRDefault="00657D11" w:rsidP="00657D11">
            <w:pPr>
              <w:spacing w:line="240" w:lineRule="atLeast"/>
              <w:jc w:val="center"/>
              <w:textAlignment w:val="baseline"/>
              <w:outlineLvl w:val="1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34D71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Департамент по образованию</w:t>
            </w:r>
            <w:r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,</w:t>
            </w:r>
            <w:r w:rsidRPr="00834D71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ОО</w:t>
            </w:r>
          </w:p>
          <w:p w:rsidR="00657D11" w:rsidRPr="00321276" w:rsidRDefault="00657D11" w:rsidP="00657D11">
            <w:pPr>
              <w:spacing w:line="240" w:lineRule="atLeast"/>
              <w:jc w:val="center"/>
              <w:textAlignment w:val="baseline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57D11" w:rsidRPr="00321276" w:rsidRDefault="00657D11" w:rsidP="00657D1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32127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Приказ</w:t>
            </w:r>
          </w:p>
        </w:tc>
        <w:tc>
          <w:tcPr>
            <w:tcW w:w="3402" w:type="dxa"/>
          </w:tcPr>
          <w:p w:rsidR="00657D11" w:rsidRPr="00321276" w:rsidRDefault="00657D11" w:rsidP="00321276">
            <w:pPr>
              <w:widowControl w:val="0"/>
              <w:jc w:val="both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21276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Обеспечено тестирование видеонаблюдения, технологии печати полного комплекта</w:t>
            </w:r>
            <w:r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  <w:r w:rsidRPr="00321276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</w:p>
        </w:tc>
      </w:tr>
      <w:tr w:rsidR="00657D11" w:rsidRPr="00321276" w:rsidTr="0097077B">
        <w:tc>
          <w:tcPr>
            <w:tcW w:w="851" w:type="dxa"/>
          </w:tcPr>
          <w:p w:rsidR="00657D11" w:rsidRPr="00321276" w:rsidRDefault="00657D11" w:rsidP="00321276">
            <w:pPr>
              <w:widowControl w:val="0"/>
              <w:jc w:val="center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21276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1.46</w:t>
            </w:r>
          </w:p>
        </w:tc>
        <w:tc>
          <w:tcPr>
            <w:tcW w:w="4961" w:type="dxa"/>
          </w:tcPr>
          <w:p w:rsidR="00657D11" w:rsidRPr="00321276" w:rsidRDefault="00657D11" w:rsidP="0032127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32127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Организация участия во Всероссийском тренировочном мероприятии по ЕГЭ с участием выпускников 11 классов по русскому языку, английский язык (ус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тная часть), информатика (КЕГЭ)</w:t>
            </w:r>
          </w:p>
        </w:tc>
        <w:tc>
          <w:tcPr>
            <w:tcW w:w="2268" w:type="dxa"/>
          </w:tcPr>
          <w:p w:rsidR="00657D11" w:rsidRPr="00321276" w:rsidRDefault="00657D11" w:rsidP="0032127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32127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14 мая </w:t>
            </w:r>
          </w:p>
          <w:p w:rsidR="00657D11" w:rsidRPr="00321276" w:rsidRDefault="00657D11" w:rsidP="0032127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32127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2025 г. </w:t>
            </w:r>
          </w:p>
        </w:tc>
        <w:tc>
          <w:tcPr>
            <w:tcW w:w="2268" w:type="dxa"/>
            <w:vAlign w:val="center"/>
          </w:tcPr>
          <w:p w:rsidR="00657D11" w:rsidRDefault="00657D11" w:rsidP="000F5F15">
            <w:pPr>
              <w:spacing w:line="240" w:lineRule="atLeast"/>
              <w:jc w:val="center"/>
              <w:textAlignment w:val="baseline"/>
              <w:outlineLvl w:val="1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34D71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Департамент по образованию</w:t>
            </w:r>
            <w:r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,</w:t>
            </w:r>
            <w:r w:rsidRPr="00834D71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ОО</w:t>
            </w:r>
          </w:p>
          <w:p w:rsidR="00657D11" w:rsidRPr="00321276" w:rsidRDefault="00657D11" w:rsidP="000F5F15">
            <w:pPr>
              <w:spacing w:line="240" w:lineRule="atLeast"/>
              <w:jc w:val="center"/>
              <w:textAlignment w:val="baseline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57D11" w:rsidRPr="00321276" w:rsidRDefault="00657D11" w:rsidP="000F5F1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32127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Приказ</w:t>
            </w:r>
          </w:p>
        </w:tc>
        <w:tc>
          <w:tcPr>
            <w:tcW w:w="3402" w:type="dxa"/>
          </w:tcPr>
          <w:p w:rsidR="00657D11" w:rsidRPr="00321276" w:rsidRDefault="00657D11" w:rsidP="00321276">
            <w:pPr>
              <w:widowControl w:val="0"/>
              <w:jc w:val="both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21276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Обеспечено тестирование видеонаблюдения, техн</w:t>
            </w:r>
            <w:r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ологии печати полного комплекта.</w:t>
            </w:r>
          </w:p>
        </w:tc>
      </w:tr>
      <w:tr w:rsidR="00657D11" w:rsidRPr="00321276" w:rsidTr="0097077B">
        <w:tc>
          <w:tcPr>
            <w:tcW w:w="851" w:type="dxa"/>
          </w:tcPr>
          <w:p w:rsidR="00657D11" w:rsidRPr="00321276" w:rsidRDefault="00657D11" w:rsidP="00321276">
            <w:pPr>
              <w:widowControl w:val="0"/>
              <w:jc w:val="center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21276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1.47</w:t>
            </w:r>
          </w:p>
        </w:tc>
        <w:tc>
          <w:tcPr>
            <w:tcW w:w="4961" w:type="dxa"/>
          </w:tcPr>
          <w:p w:rsidR="00657D11" w:rsidRPr="00321276" w:rsidRDefault="00657D11" w:rsidP="0032127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32127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Организация участия во всероссийском тренировочном мероприятии по ОГЭ</w:t>
            </w:r>
          </w:p>
        </w:tc>
        <w:tc>
          <w:tcPr>
            <w:tcW w:w="2268" w:type="dxa"/>
          </w:tcPr>
          <w:p w:rsidR="00657D11" w:rsidRPr="00321276" w:rsidRDefault="00657D11" w:rsidP="0032127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32127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13 марта</w:t>
            </w:r>
          </w:p>
          <w:p w:rsidR="00657D11" w:rsidRPr="00321276" w:rsidRDefault="00657D11" w:rsidP="0032127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32127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2025 г.</w:t>
            </w:r>
          </w:p>
        </w:tc>
        <w:tc>
          <w:tcPr>
            <w:tcW w:w="2268" w:type="dxa"/>
            <w:vAlign w:val="center"/>
          </w:tcPr>
          <w:p w:rsidR="00657D11" w:rsidRDefault="00657D11" w:rsidP="000F5F15">
            <w:pPr>
              <w:spacing w:line="240" w:lineRule="atLeast"/>
              <w:jc w:val="center"/>
              <w:textAlignment w:val="baseline"/>
              <w:outlineLvl w:val="1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34D71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Департамент по образованию</w:t>
            </w:r>
            <w:r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,</w:t>
            </w:r>
            <w:r w:rsidRPr="00834D71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ОО</w:t>
            </w:r>
          </w:p>
          <w:p w:rsidR="00657D11" w:rsidRPr="00321276" w:rsidRDefault="00657D11" w:rsidP="000F5F15">
            <w:pPr>
              <w:spacing w:line="240" w:lineRule="atLeast"/>
              <w:jc w:val="center"/>
              <w:textAlignment w:val="baseline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57D11" w:rsidRPr="00321276" w:rsidRDefault="00657D11" w:rsidP="000F5F1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32127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Приказ</w:t>
            </w:r>
          </w:p>
        </w:tc>
        <w:tc>
          <w:tcPr>
            <w:tcW w:w="3402" w:type="dxa"/>
          </w:tcPr>
          <w:p w:rsidR="00657D11" w:rsidRPr="00321276" w:rsidRDefault="00657D11" w:rsidP="00321276">
            <w:pPr>
              <w:widowControl w:val="0"/>
              <w:jc w:val="both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21276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Обеспечено тестирование технологии печати полного комплекта </w:t>
            </w:r>
          </w:p>
        </w:tc>
      </w:tr>
      <w:tr w:rsidR="00657D11" w:rsidRPr="00321276" w:rsidTr="0097077B">
        <w:tc>
          <w:tcPr>
            <w:tcW w:w="851" w:type="dxa"/>
          </w:tcPr>
          <w:p w:rsidR="00657D11" w:rsidRPr="00321276" w:rsidRDefault="00657D11" w:rsidP="00321276">
            <w:pPr>
              <w:widowControl w:val="0"/>
              <w:jc w:val="center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21276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1.48</w:t>
            </w:r>
          </w:p>
        </w:tc>
        <w:tc>
          <w:tcPr>
            <w:tcW w:w="4961" w:type="dxa"/>
          </w:tcPr>
          <w:p w:rsidR="00657D11" w:rsidRPr="00321276" w:rsidRDefault="00657D11" w:rsidP="0032127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32127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Организация участия во всероссийском тренировочном мероприятии по ОГЭ</w:t>
            </w:r>
          </w:p>
        </w:tc>
        <w:tc>
          <w:tcPr>
            <w:tcW w:w="2268" w:type="dxa"/>
          </w:tcPr>
          <w:p w:rsidR="00657D11" w:rsidRPr="00321276" w:rsidRDefault="00657D11" w:rsidP="0032127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32127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по графику </w:t>
            </w:r>
            <w:proofErr w:type="spellStart"/>
            <w:r w:rsidRPr="0032127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Рособнадзора</w:t>
            </w:r>
            <w:proofErr w:type="spellEnd"/>
          </w:p>
        </w:tc>
        <w:tc>
          <w:tcPr>
            <w:tcW w:w="2268" w:type="dxa"/>
            <w:vAlign w:val="center"/>
          </w:tcPr>
          <w:p w:rsidR="00657D11" w:rsidRDefault="00657D11" w:rsidP="000F5F15">
            <w:pPr>
              <w:spacing w:line="240" w:lineRule="atLeast"/>
              <w:jc w:val="center"/>
              <w:textAlignment w:val="baseline"/>
              <w:outlineLvl w:val="1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34D71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Департамент по образованию</w:t>
            </w:r>
            <w:r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,</w:t>
            </w:r>
            <w:r w:rsidRPr="00834D71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ОО</w:t>
            </w:r>
          </w:p>
          <w:p w:rsidR="00657D11" w:rsidRPr="00321276" w:rsidRDefault="00657D11" w:rsidP="000F5F15">
            <w:pPr>
              <w:spacing w:line="240" w:lineRule="atLeast"/>
              <w:jc w:val="center"/>
              <w:textAlignment w:val="baseline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57D11" w:rsidRPr="00321276" w:rsidRDefault="00657D11" w:rsidP="000F5F1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32127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lastRenderedPageBreak/>
              <w:t>Приказ</w:t>
            </w:r>
          </w:p>
        </w:tc>
        <w:tc>
          <w:tcPr>
            <w:tcW w:w="3402" w:type="dxa"/>
          </w:tcPr>
          <w:p w:rsidR="00657D11" w:rsidRPr="00321276" w:rsidRDefault="00657D11" w:rsidP="00321276">
            <w:pPr>
              <w:widowControl w:val="0"/>
              <w:jc w:val="both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21276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Обеспечено тестирование техн</w:t>
            </w:r>
            <w:r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ологии печати полного </w:t>
            </w:r>
            <w:r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комплекта.</w:t>
            </w:r>
          </w:p>
        </w:tc>
      </w:tr>
      <w:tr w:rsidR="00AD7B1E" w:rsidRPr="00321276" w:rsidTr="0097077B">
        <w:tc>
          <w:tcPr>
            <w:tcW w:w="15876" w:type="dxa"/>
            <w:gridSpan w:val="6"/>
          </w:tcPr>
          <w:p w:rsidR="00AD7B1E" w:rsidRPr="00321276" w:rsidRDefault="00AD7B1E" w:rsidP="00321276">
            <w:pPr>
              <w:widowControl w:val="0"/>
              <w:jc w:val="center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212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lastRenderedPageBreak/>
              <w:t>Меры по организации и проведению экзаменов в ППЭ и РЦОИ</w:t>
            </w:r>
          </w:p>
        </w:tc>
      </w:tr>
      <w:tr w:rsidR="00AD7B1E" w:rsidRPr="00321276" w:rsidTr="0097077B">
        <w:tc>
          <w:tcPr>
            <w:tcW w:w="851" w:type="dxa"/>
          </w:tcPr>
          <w:p w:rsidR="00AD7B1E" w:rsidRPr="00321276" w:rsidRDefault="00AD7B1E" w:rsidP="00321276">
            <w:pPr>
              <w:widowControl w:val="0"/>
              <w:jc w:val="center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21276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1.49</w:t>
            </w:r>
          </w:p>
        </w:tc>
        <w:tc>
          <w:tcPr>
            <w:tcW w:w="4961" w:type="dxa"/>
          </w:tcPr>
          <w:p w:rsidR="00AD7B1E" w:rsidRPr="00321276" w:rsidRDefault="00AD7B1E" w:rsidP="00321276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32127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Обеспечение прохождения контроля технической готовности в ППЭ (далее – КТГ)</w:t>
            </w:r>
          </w:p>
        </w:tc>
        <w:tc>
          <w:tcPr>
            <w:tcW w:w="2268" w:type="dxa"/>
            <w:vAlign w:val="center"/>
          </w:tcPr>
          <w:p w:rsidR="00AD7B1E" w:rsidRPr="00321276" w:rsidRDefault="00AC22F8" w:rsidP="0032698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н</w:t>
            </w:r>
            <w:r w:rsidR="00AD7B1E" w:rsidRPr="0032127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акануне каждого экзамена</w:t>
            </w:r>
          </w:p>
          <w:p w:rsidR="00AD7B1E" w:rsidRPr="00321276" w:rsidRDefault="00AD7B1E" w:rsidP="0032698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32127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до 15.00 час.</w:t>
            </w:r>
          </w:p>
        </w:tc>
        <w:tc>
          <w:tcPr>
            <w:tcW w:w="2268" w:type="dxa"/>
            <w:vMerge w:val="restart"/>
            <w:vAlign w:val="center"/>
          </w:tcPr>
          <w:p w:rsidR="005502E4" w:rsidRDefault="005502E4" w:rsidP="005502E4">
            <w:pPr>
              <w:spacing w:line="240" w:lineRule="atLeast"/>
              <w:jc w:val="center"/>
              <w:textAlignment w:val="baseline"/>
              <w:outlineLvl w:val="1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34D71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Департамент по образованию</w:t>
            </w:r>
            <w:r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,</w:t>
            </w:r>
            <w:r w:rsidRPr="00834D71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</w:p>
          <w:p w:rsidR="00AD7B1E" w:rsidRPr="00321276" w:rsidRDefault="00AD7B1E" w:rsidP="0032698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502E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руководители</w:t>
            </w:r>
            <w:r w:rsidR="005502E4" w:rsidRPr="005502E4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ОО</w:t>
            </w:r>
            <w:r w:rsidRPr="005502E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, технические специалисты ППЭ</w:t>
            </w:r>
          </w:p>
        </w:tc>
        <w:tc>
          <w:tcPr>
            <w:tcW w:w="2126" w:type="dxa"/>
          </w:tcPr>
          <w:p w:rsidR="00AD7B1E" w:rsidRPr="00321276" w:rsidRDefault="00AD7B1E" w:rsidP="00326985">
            <w:pPr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21276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Приказ Минобр РТ</w:t>
            </w:r>
          </w:p>
          <w:p w:rsidR="00AD7B1E" w:rsidRPr="00321276" w:rsidRDefault="00AD7B1E" w:rsidP="00326985">
            <w:pPr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21276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Акты готовности</w:t>
            </w:r>
          </w:p>
        </w:tc>
        <w:tc>
          <w:tcPr>
            <w:tcW w:w="3402" w:type="dxa"/>
          </w:tcPr>
          <w:p w:rsidR="00AD7B1E" w:rsidRPr="00321276" w:rsidRDefault="00AD7B1E" w:rsidP="00321276">
            <w:pPr>
              <w:widowControl w:val="0"/>
              <w:jc w:val="both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21276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Обеспечено 100% прохождение КТГ ППЭ в установленные порядком сроки</w:t>
            </w:r>
          </w:p>
        </w:tc>
      </w:tr>
      <w:tr w:rsidR="00AD7B1E" w:rsidRPr="00321276" w:rsidTr="0097077B">
        <w:tc>
          <w:tcPr>
            <w:tcW w:w="851" w:type="dxa"/>
          </w:tcPr>
          <w:p w:rsidR="00AD7B1E" w:rsidRPr="00321276" w:rsidRDefault="00AD7B1E" w:rsidP="00321276">
            <w:pPr>
              <w:widowControl w:val="0"/>
              <w:jc w:val="center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21276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1.50</w:t>
            </w:r>
          </w:p>
        </w:tc>
        <w:tc>
          <w:tcPr>
            <w:tcW w:w="4961" w:type="dxa"/>
          </w:tcPr>
          <w:p w:rsidR="00AD7B1E" w:rsidRPr="00321276" w:rsidRDefault="00AD7B1E" w:rsidP="00321276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321276">
              <w:rPr>
                <w:rStyle w:val="20"/>
                <w:rFonts w:eastAsiaTheme="minorHAnsi"/>
                <w:u w:val="none"/>
              </w:rPr>
              <w:t xml:space="preserve">Обеспечение своевременного выставления статуса начала и завершения экзаменов в мониторинге готовности ППЭ </w:t>
            </w:r>
          </w:p>
        </w:tc>
        <w:tc>
          <w:tcPr>
            <w:tcW w:w="2268" w:type="dxa"/>
            <w:vAlign w:val="center"/>
          </w:tcPr>
          <w:p w:rsidR="00AD7B1E" w:rsidRPr="00321276" w:rsidRDefault="00AC22F8" w:rsidP="0032698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в</w:t>
            </w:r>
            <w:r w:rsidR="00AD7B1E" w:rsidRPr="0032127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день проведения экзамена</w:t>
            </w:r>
          </w:p>
          <w:p w:rsidR="00AD7B1E" w:rsidRPr="00321276" w:rsidRDefault="00AD7B1E" w:rsidP="0032698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32127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до 10.30 час., после завершения экзамены до 16.00 час.</w:t>
            </w:r>
          </w:p>
        </w:tc>
        <w:tc>
          <w:tcPr>
            <w:tcW w:w="2268" w:type="dxa"/>
            <w:vMerge/>
            <w:vAlign w:val="center"/>
          </w:tcPr>
          <w:p w:rsidR="00AD7B1E" w:rsidRPr="00321276" w:rsidRDefault="00AD7B1E" w:rsidP="0032698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126" w:type="dxa"/>
          </w:tcPr>
          <w:p w:rsidR="00AD7B1E" w:rsidRPr="00321276" w:rsidRDefault="00AD7B1E" w:rsidP="00326985">
            <w:pPr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21276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Статусы в мониторинге ГИА</w:t>
            </w:r>
          </w:p>
        </w:tc>
        <w:tc>
          <w:tcPr>
            <w:tcW w:w="3402" w:type="dxa"/>
          </w:tcPr>
          <w:p w:rsidR="00AD7B1E" w:rsidRPr="00321276" w:rsidRDefault="00AD7B1E" w:rsidP="00321276">
            <w:pPr>
              <w:widowControl w:val="0"/>
              <w:jc w:val="both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21276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Обеспечено своевременное выста</w:t>
            </w:r>
            <w:r w:rsidR="005329EF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вление </w:t>
            </w:r>
            <w:proofErr w:type="spellStart"/>
            <w:r w:rsidR="005329EF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статустов</w:t>
            </w:r>
            <w:proofErr w:type="spellEnd"/>
            <w:r w:rsidR="005329EF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экзаменов ППЭ</w:t>
            </w:r>
            <w:r w:rsidR="00FB2804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</w:tr>
      <w:tr w:rsidR="00AD7B1E" w:rsidRPr="00321276" w:rsidTr="0097077B">
        <w:tc>
          <w:tcPr>
            <w:tcW w:w="851" w:type="dxa"/>
          </w:tcPr>
          <w:p w:rsidR="00AD7B1E" w:rsidRPr="00321276" w:rsidRDefault="00AD7B1E" w:rsidP="00321276">
            <w:pPr>
              <w:widowControl w:val="0"/>
              <w:jc w:val="center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21276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1.51</w:t>
            </w:r>
          </w:p>
        </w:tc>
        <w:tc>
          <w:tcPr>
            <w:tcW w:w="4961" w:type="dxa"/>
          </w:tcPr>
          <w:p w:rsidR="00AD7B1E" w:rsidRPr="00321276" w:rsidRDefault="00AD7B1E" w:rsidP="0032127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321276">
              <w:rPr>
                <w:rStyle w:val="20"/>
                <w:rFonts w:eastAsiaTheme="minorHAnsi"/>
                <w:u w:val="none"/>
              </w:rPr>
              <w:t>Обеспечение соблюдения режима информационной безопасности и контроля за порядком проведения ГИА в ППЭ в день экзаменов</w:t>
            </w:r>
          </w:p>
        </w:tc>
        <w:tc>
          <w:tcPr>
            <w:tcW w:w="2268" w:type="dxa"/>
            <w:vAlign w:val="center"/>
          </w:tcPr>
          <w:p w:rsidR="00AD7B1E" w:rsidRPr="00321276" w:rsidRDefault="00AD7B1E" w:rsidP="0032698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321276">
              <w:rPr>
                <w:rStyle w:val="20"/>
                <w:rFonts w:eastAsiaTheme="minorHAnsi"/>
                <w:u w:val="none"/>
              </w:rPr>
              <w:t>в день экзаменов по графику Рособрнадзора</w:t>
            </w:r>
          </w:p>
        </w:tc>
        <w:tc>
          <w:tcPr>
            <w:tcW w:w="2268" w:type="dxa"/>
            <w:vAlign w:val="center"/>
          </w:tcPr>
          <w:p w:rsidR="000C1A8F" w:rsidRDefault="000C1A8F" w:rsidP="000C1A8F">
            <w:pPr>
              <w:spacing w:line="240" w:lineRule="atLeast"/>
              <w:jc w:val="center"/>
              <w:textAlignment w:val="baseline"/>
              <w:outlineLvl w:val="1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34D71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Департамент по образованию</w:t>
            </w:r>
            <w:r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,</w:t>
            </w:r>
            <w:r w:rsidRPr="00834D71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</w:p>
          <w:p w:rsidR="00AD7B1E" w:rsidRPr="00321276" w:rsidRDefault="000C1A8F" w:rsidP="000C1A8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Члены ГЭК, руководители ППЭ</w:t>
            </w:r>
          </w:p>
        </w:tc>
        <w:tc>
          <w:tcPr>
            <w:tcW w:w="2126" w:type="dxa"/>
          </w:tcPr>
          <w:p w:rsidR="00AD7B1E" w:rsidRPr="00321276" w:rsidRDefault="00AD7B1E" w:rsidP="00326985">
            <w:pPr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21276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Служебные записки, </w:t>
            </w:r>
            <w:proofErr w:type="spellStart"/>
            <w:r w:rsidRPr="00321276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обьяснительные</w:t>
            </w:r>
            <w:proofErr w:type="spellEnd"/>
            <w:r w:rsidRPr="00321276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с ответственных в случае наличия нарушения</w:t>
            </w:r>
          </w:p>
        </w:tc>
        <w:tc>
          <w:tcPr>
            <w:tcW w:w="3402" w:type="dxa"/>
          </w:tcPr>
          <w:p w:rsidR="00AD7B1E" w:rsidRPr="00321276" w:rsidRDefault="00AD7B1E" w:rsidP="00321276">
            <w:pPr>
              <w:widowControl w:val="0"/>
              <w:jc w:val="both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21276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Обеспечены условия по </w:t>
            </w:r>
            <w:proofErr w:type="spellStart"/>
            <w:r w:rsidRPr="00321276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недопушению</w:t>
            </w:r>
            <w:proofErr w:type="spellEnd"/>
            <w:r w:rsidRPr="00321276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нарушения информационной безопасности и Порядка проведения ГИА</w:t>
            </w:r>
            <w:r w:rsidR="00FB2804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</w:tr>
      <w:tr w:rsidR="00AD7B1E" w:rsidRPr="00321276" w:rsidTr="0097077B">
        <w:tc>
          <w:tcPr>
            <w:tcW w:w="851" w:type="dxa"/>
          </w:tcPr>
          <w:p w:rsidR="00AD7B1E" w:rsidRPr="00321276" w:rsidRDefault="00AD7B1E" w:rsidP="00321276">
            <w:pPr>
              <w:widowControl w:val="0"/>
              <w:jc w:val="center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21276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1.54</w:t>
            </w:r>
          </w:p>
        </w:tc>
        <w:tc>
          <w:tcPr>
            <w:tcW w:w="4961" w:type="dxa"/>
          </w:tcPr>
          <w:p w:rsidR="00AD7B1E" w:rsidRPr="00321276" w:rsidRDefault="00AD7B1E" w:rsidP="00321276">
            <w:pPr>
              <w:spacing w:after="13" w:line="23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276"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за своевременным началом выполнения экзаменационной работы участниками ГИА</w:t>
            </w:r>
          </w:p>
        </w:tc>
        <w:tc>
          <w:tcPr>
            <w:tcW w:w="2268" w:type="dxa"/>
            <w:vAlign w:val="center"/>
          </w:tcPr>
          <w:p w:rsidR="00AD7B1E" w:rsidRPr="00321276" w:rsidRDefault="00AD7B1E" w:rsidP="00326985">
            <w:pPr>
              <w:widowControl w:val="0"/>
              <w:jc w:val="center"/>
              <w:rPr>
                <w:rStyle w:val="20"/>
                <w:rFonts w:eastAsiaTheme="minorHAnsi"/>
                <w:u w:val="none"/>
              </w:rPr>
            </w:pPr>
            <w:r w:rsidRPr="00321276">
              <w:rPr>
                <w:rStyle w:val="20"/>
                <w:rFonts w:eastAsiaTheme="minorHAnsi"/>
                <w:u w:val="none"/>
              </w:rPr>
              <w:t>на протяжении всех периодов ГИА</w:t>
            </w:r>
          </w:p>
        </w:tc>
        <w:tc>
          <w:tcPr>
            <w:tcW w:w="2268" w:type="dxa"/>
            <w:vAlign w:val="center"/>
          </w:tcPr>
          <w:p w:rsidR="00D569C0" w:rsidRDefault="00D569C0" w:rsidP="00D569C0">
            <w:pPr>
              <w:spacing w:line="240" w:lineRule="atLeast"/>
              <w:jc w:val="center"/>
              <w:textAlignment w:val="baseline"/>
              <w:outlineLvl w:val="1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34D71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Департамент по образованию</w:t>
            </w:r>
            <w:r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,</w:t>
            </w:r>
            <w:r w:rsidRPr="00834D71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</w:p>
          <w:p w:rsidR="00AD7B1E" w:rsidRPr="00321276" w:rsidRDefault="00AD7B1E" w:rsidP="00326985">
            <w:pPr>
              <w:widowControl w:val="0"/>
              <w:jc w:val="center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2127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ППЭ (руководитель, технические специалисты, организаторы)</w:t>
            </w:r>
          </w:p>
        </w:tc>
        <w:tc>
          <w:tcPr>
            <w:tcW w:w="2126" w:type="dxa"/>
          </w:tcPr>
          <w:p w:rsidR="00AD7B1E" w:rsidRPr="00321276" w:rsidRDefault="00AD7B1E" w:rsidP="00326985">
            <w:pPr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321276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Службеные</w:t>
            </w:r>
            <w:proofErr w:type="spellEnd"/>
            <w:r w:rsidRPr="00321276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записки, материалы служебного расследования в случае нарушения</w:t>
            </w:r>
          </w:p>
        </w:tc>
        <w:tc>
          <w:tcPr>
            <w:tcW w:w="3402" w:type="dxa"/>
          </w:tcPr>
          <w:p w:rsidR="00AD7B1E" w:rsidRPr="00321276" w:rsidRDefault="00AD7B1E" w:rsidP="00321276">
            <w:pPr>
              <w:widowControl w:val="0"/>
              <w:jc w:val="both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21276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Обеспечено своевременное начало экзаменов.</w:t>
            </w:r>
          </w:p>
          <w:p w:rsidR="00AD7B1E" w:rsidRPr="00321276" w:rsidRDefault="00AD7B1E" w:rsidP="00321276">
            <w:pPr>
              <w:widowControl w:val="0"/>
              <w:jc w:val="both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21276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Всем участникам в</w:t>
            </w:r>
            <w:r w:rsidR="005329EF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ыданы экзаменационные материалы</w:t>
            </w:r>
            <w:r w:rsidR="00FB2804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</w:tr>
      <w:tr w:rsidR="00AD7B1E" w:rsidRPr="00321276" w:rsidTr="0097077B">
        <w:tc>
          <w:tcPr>
            <w:tcW w:w="851" w:type="dxa"/>
          </w:tcPr>
          <w:p w:rsidR="00AD7B1E" w:rsidRPr="00321276" w:rsidRDefault="00AD7B1E" w:rsidP="00321276">
            <w:pPr>
              <w:widowControl w:val="0"/>
              <w:jc w:val="center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21276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1.55</w:t>
            </w:r>
          </w:p>
        </w:tc>
        <w:tc>
          <w:tcPr>
            <w:tcW w:w="4961" w:type="dxa"/>
          </w:tcPr>
          <w:p w:rsidR="00AD7B1E" w:rsidRPr="00321276" w:rsidRDefault="00AD7B1E" w:rsidP="00321276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276">
              <w:rPr>
                <w:rFonts w:ascii="Times New Roman" w:hAnsi="Times New Roman" w:cs="Times New Roman"/>
                <w:sz w:val="24"/>
                <w:szCs w:val="24"/>
              </w:rPr>
              <w:t>Обеспечение отсутствия организацио</w:t>
            </w:r>
            <w:r w:rsidR="005329EF">
              <w:rPr>
                <w:rFonts w:ascii="Times New Roman" w:hAnsi="Times New Roman" w:cs="Times New Roman"/>
                <w:sz w:val="24"/>
                <w:szCs w:val="24"/>
              </w:rPr>
              <w:t xml:space="preserve">нно -технологических сбоев при </w:t>
            </w:r>
            <w:r w:rsidRPr="0032127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проведении КЕГЭ и устной части ЕГЭ по иностранным языкам  </w:t>
            </w:r>
          </w:p>
        </w:tc>
        <w:tc>
          <w:tcPr>
            <w:tcW w:w="2268" w:type="dxa"/>
            <w:vAlign w:val="center"/>
          </w:tcPr>
          <w:p w:rsidR="00AD7B1E" w:rsidRPr="00321276" w:rsidRDefault="00AD7B1E" w:rsidP="00326985">
            <w:pPr>
              <w:widowControl w:val="0"/>
              <w:jc w:val="center"/>
              <w:rPr>
                <w:rStyle w:val="20"/>
                <w:rFonts w:eastAsiaTheme="minorHAnsi"/>
                <w:u w:val="none"/>
              </w:rPr>
            </w:pPr>
            <w:r w:rsidRPr="00321276">
              <w:rPr>
                <w:rStyle w:val="20"/>
                <w:rFonts w:eastAsiaTheme="minorHAnsi"/>
                <w:u w:val="none"/>
              </w:rPr>
              <w:t>на протяжении всех периодов ГИА</w:t>
            </w:r>
          </w:p>
        </w:tc>
        <w:tc>
          <w:tcPr>
            <w:tcW w:w="2268" w:type="dxa"/>
            <w:vAlign w:val="center"/>
          </w:tcPr>
          <w:p w:rsidR="00D569C0" w:rsidRDefault="00D569C0" w:rsidP="00D569C0">
            <w:pPr>
              <w:spacing w:line="240" w:lineRule="atLeast"/>
              <w:jc w:val="center"/>
              <w:textAlignment w:val="baseline"/>
              <w:outlineLvl w:val="1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34D71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Департамент по образованию</w:t>
            </w:r>
            <w:r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,</w:t>
            </w:r>
            <w:r w:rsidRPr="00834D71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</w:p>
          <w:p w:rsidR="00AD7B1E" w:rsidRPr="00321276" w:rsidRDefault="00AD7B1E" w:rsidP="00326985">
            <w:pPr>
              <w:widowControl w:val="0"/>
              <w:jc w:val="center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2127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руководители, технические специалисты ППЭ</w:t>
            </w:r>
          </w:p>
        </w:tc>
        <w:tc>
          <w:tcPr>
            <w:tcW w:w="2126" w:type="dxa"/>
          </w:tcPr>
          <w:p w:rsidR="00AD7B1E" w:rsidRPr="00321276" w:rsidRDefault="00AD7B1E" w:rsidP="00326985">
            <w:pPr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321276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Службеные</w:t>
            </w:r>
            <w:proofErr w:type="spellEnd"/>
            <w:r w:rsidRPr="00321276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записки, материалы служебного расследования в случае нарушения</w:t>
            </w:r>
          </w:p>
        </w:tc>
        <w:tc>
          <w:tcPr>
            <w:tcW w:w="3402" w:type="dxa"/>
          </w:tcPr>
          <w:p w:rsidR="00AD7B1E" w:rsidRPr="00321276" w:rsidRDefault="00AD7B1E" w:rsidP="00321276">
            <w:pPr>
              <w:widowControl w:val="0"/>
              <w:jc w:val="both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21276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Обеспечено своевременное начало экзаменов.</w:t>
            </w:r>
          </w:p>
          <w:p w:rsidR="00AD7B1E" w:rsidRPr="00321276" w:rsidRDefault="00AD7B1E" w:rsidP="00321276">
            <w:pPr>
              <w:widowControl w:val="0"/>
              <w:jc w:val="both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21276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Всем участники при</w:t>
            </w:r>
            <w:r w:rsidR="005329EF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ступили к экзамену своевременно</w:t>
            </w:r>
            <w:r w:rsidR="00FB2804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</w:tr>
      <w:tr w:rsidR="00AD7B1E" w:rsidRPr="00321276" w:rsidTr="0097077B">
        <w:tc>
          <w:tcPr>
            <w:tcW w:w="851" w:type="dxa"/>
          </w:tcPr>
          <w:p w:rsidR="00AD7B1E" w:rsidRPr="00321276" w:rsidRDefault="00AD7B1E" w:rsidP="00321276">
            <w:pPr>
              <w:widowControl w:val="0"/>
              <w:jc w:val="center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21276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1.56</w:t>
            </w:r>
          </w:p>
        </w:tc>
        <w:tc>
          <w:tcPr>
            <w:tcW w:w="4961" w:type="dxa"/>
          </w:tcPr>
          <w:p w:rsidR="00AD7B1E" w:rsidRPr="00321276" w:rsidRDefault="00AD7B1E" w:rsidP="00321276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276">
              <w:rPr>
                <w:rFonts w:ascii="Times New Roman" w:hAnsi="Times New Roman" w:cs="Times New Roman"/>
                <w:sz w:val="24"/>
                <w:szCs w:val="24"/>
              </w:rPr>
              <w:t>Организация контроля за присутствием в ППЭ общественных наблюдателей</w:t>
            </w:r>
          </w:p>
        </w:tc>
        <w:tc>
          <w:tcPr>
            <w:tcW w:w="2268" w:type="dxa"/>
            <w:vAlign w:val="center"/>
          </w:tcPr>
          <w:p w:rsidR="00AD7B1E" w:rsidRPr="00321276" w:rsidRDefault="00AD7B1E" w:rsidP="00326985">
            <w:pPr>
              <w:widowControl w:val="0"/>
              <w:jc w:val="center"/>
              <w:rPr>
                <w:rStyle w:val="20"/>
                <w:rFonts w:eastAsiaTheme="minorHAnsi"/>
                <w:u w:val="none"/>
              </w:rPr>
            </w:pPr>
            <w:r w:rsidRPr="00321276">
              <w:rPr>
                <w:rStyle w:val="20"/>
                <w:rFonts w:eastAsiaTheme="minorHAnsi"/>
                <w:u w:val="none"/>
              </w:rPr>
              <w:t>на протяжении всех периодов ГИА</w:t>
            </w:r>
          </w:p>
        </w:tc>
        <w:tc>
          <w:tcPr>
            <w:tcW w:w="2268" w:type="dxa"/>
            <w:vAlign w:val="center"/>
          </w:tcPr>
          <w:p w:rsidR="00D569C0" w:rsidRDefault="00D569C0" w:rsidP="00D569C0">
            <w:pPr>
              <w:spacing w:line="240" w:lineRule="atLeast"/>
              <w:jc w:val="center"/>
              <w:textAlignment w:val="baseline"/>
              <w:outlineLvl w:val="1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34D71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Департамент по образованию</w:t>
            </w:r>
            <w:r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,</w:t>
            </w:r>
            <w:r w:rsidRPr="00834D71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</w:p>
          <w:p w:rsidR="00AD7B1E" w:rsidRPr="00321276" w:rsidRDefault="00D569C0" w:rsidP="00D569C0">
            <w:pPr>
              <w:widowControl w:val="0"/>
              <w:jc w:val="center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руководители ППЭ</w:t>
            </w:r>
          </w:p>
        </w:tc>
        <w:tc>
          <w:tcPr>
            <w:tcW w:w="2126" w:type="dxa"/>
          </w:tcPr>
          <w:p w:rsidR="00AD7B1E" w:rsidRPr="00321276" w:rsidRDefault="00AD7B1E" w:rsidP="00326985">
            <w:pPr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21276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Служебные записки в случае отсутствия</w:t>
            </w:r>
          </w:p>
        </w:tc>
        <w:tc>
          <w:tcPr>
            <w:tcW w:w="3402" w:type="dxa"/>
          </w:tcPr>
          <w:p w:rsidR="00AD7B1E" w:rsidRPr="00321276" w:rsidRDefault="00AD7B1E" w:rsidP="00321276">
            <w:pPr>
              <w:widowControl w:val="0"/>
              <w:jc w:val="both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21276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Обеспечен 100% охват ППЭ общественным наблюдением</w:t>
            </w:r>
            <w:r w:rsidR="00FB2804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</w:tr>
      <w:tr w:rsidR="00AD7B1E" w:rsidRPr="00321276" w:rsidTr="0097077B">
        <w:tc>
          <w:tcPr>
            <w:tcW w:w="851" w:type="dxa"/>
          </w:tcPr>
          <w:p w:rsidR="00AD7B1E" w:rsidRPr="00321276" w:rsidRDefault="00AD7B1E" w:rsidP="00321276">
            <w:pPr>
              <w:widowControl w:val="0"/>
              <w:jc w:val="center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21276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1.57</w:t>
            </w:r>
          </w:p>
        </w:tc>
        <w:tc>
          <w:tcPr>
            <w:tcW w:w="4961" w:type="dxa"/>
          </w:tcPr>
          <w:p w:rsidR="00AD7B1E" w:rsidRPr="00321276" w:rsidRDefault="00AD7B1E" w:rsidP="00321276">
            <w:pPr>
              <w:spacing w:line="259" w:lineRule="auto"/>
              <w:ind w:left="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276">
              <w:rPr>
                <w:rFonts w:ascii="Times New Roman" w:hAnsi="Times New Roman" w:cs="Times New Roman"/>
                <w:sz w:val="24"/>
                <w:szCs w:val="24"/>
              </w:rPr>
              <w:t>Обеспечение своевременных отработок меток о нарушениях в ППЭ в режиме онлайн и офлайн экзаменов</w:t>
            </w:r>
          </w:p>
        </w:tc>
        <w:tc>
          <w:tcPr>
            <w:tcW w:w="2268" w:type="dxa"/>
            <w:vAlign w:val="center"/>
          </w:tcPr>
          <w:p w:rsidR="00AD7B1E" w:rsidRPr="00321276" w:rsidRDefault="00AD7B1E" w:rsidP="00326985">
            <w:pPr>
              <w:widowControl w:val="0"/>
              <w:jc w:val="center"/>
              <w:rPr>
                <w:rStyle w:val="20"/>
                <w:rFonts w:eastAsiaTheme="minorHAnsi"/>
                <w:u w:val="none"/>
              </w:rPr>
            </w:pPr>
            <w:r w:rsidRPr="00321276">
              <w:rPr>
                <w:rStyle w:val="20"/>
                <w:rFonts w:eastAsiaTheme="minorHAnsi"/>
                <w:u w:val="none"/>
              </w:rPr>
              <w:t>на протяжении всех периодов ГИА</w:t>
            </w:r>
          </w:p>
        </w:tc>
        <w:tc>
          <w:tcPr>
            <w:tcW w:w="2268" w:type="dxa"/>
            <w:vAlign w:val="center"/>
          </w:tcPr>
          <w:p w:rsidR="00D569C0" w:rsidRDefault="00D569C0" w:rsidP="00D569C0">
            <w:pPr>
              <w:spacing w:line="240" w:lineRule="atLeast"/>
              <w:jc w:val="center"/>
              <w:textAlignment w:val="baseline"/>
              <w:outlineLvl w:val="1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34D71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Департамент по образованию</w:t>
            </w:r>
            <w:r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,</w:t>
            </w:r>
            <w:r w:rsidRPr="00834D71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</w:p>
          <w:p w:rsidR="00AD7B1E" w:rsidRPr="00321276" w:rsidRDefault="00AD7B1E" w:rsidP="00326985">
            <w:pPr>
              <w:widowControl w:val="0"/>
              <w:jc w:val="center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21276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члены ГЭК,</w:t>
            </w:r>
          </w:p>
          <w:p w:rsidR="00AD7B1E" w:rsidRPr="00321276" w:rsidRDefault="00AD7B1E" w:rsidP="00326985">
            <w:pPr>
              <w:widowControl w:val="0"/>
              <w:jc w:val="center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2127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руководители ППЭ, </w:t>
            </w:r>
            <w:r w:rsidRPr="0032127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lastRenderedPageBreak/>
              <w:t>технические специалисты</w:t>
            </w:r>
          </w:p>
        </w:tc>
        <w:tc>
          <w:tcPr>
            <w:tcW w:w="2126" w:type="dxa"/>
          </w:tcPr>
          <w:p w:rsidR="00AD7B1E" w:rsidRPr="00321276" w:rsidRDefault="00AD7B1E" w:rsidP="00326985">
            <w:pPr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21276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Служебные записки в случае не своевременной отработки меток</w:t>
            </w:r>
          </w:p>
        </w:tc>
        <w:tc>
          <w:tcPr>
            <w:tcW w:w="3402" w:type="dxa"/>
          </w:tcPr>
          <w:p w:rsidR="00AD7B1E" w:rsidRPr="00321276" w:rsidRDefault="00AD7B1E" w:rsidP="00321276">
            <w:pPr>
              <w:widowControl w:val="0"/>
              <w:jc w:val="both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21276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Обеспечена 100% отработка меток</w:t>
            </w:r>
            <w:r w:rsidR="00FB2804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  <w:r w:rsidRPr="00321276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</w:p>
        </w:tc>
      </w:tr>
      <w:tr w:rsidR="00AD7B1E" w:rsidRPr="00321276" w:rsidTr="0097077B">
        <w:tc>
          <w:tcPr>
            <w:tcW w:w="851" w:type="dxa"/>
          </w:tcPr>
          <w:p w:rsidR="00AD7B1E" w:rsidRPr="00321276" w:rsidRDefault="00AD7B1E" w:rsidP="00321276">
            <w:pPr>
              <w:widowControl w:val="0"/>
              <w:jc w:val="center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21276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1.58</w:t>
            </w:r>
          </w:p>
        </w:tc>
        <w:tc>
          <w:tcPr>
            <w:tcW w:w="4961" w:type="dxa"/>
          </w:tcPr>
          <w:p w:rsidR="00AD7B1E" w:rsidRPr="00321276" w:rsidRDefault="00AD7B1E" w:rsidP="00321276">
            <w:pPr>
              <w:spacing w:line="259" w:lineRule="auto"/>
              <w:ind w:left="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276">
              <w:rPr>
                <w:rFonts w:ascii="Times New Roman" w:hAnsi="Times New Roman" w:cs="Times New Roman"/>
                <w:sz w:val="24"/>
                <w:szCs w:val="24"/>
              </w:rPr>
              <w:t>Организация видеозаписей с экзаменов в ППЭ на дому и своевременное представление в РЦОИ для загрузки на портал «</w:t>
            </w:r>
            <w:proofErr w:type="spellStart"/>
            <w:r w:rsidRPr="00321276">
              <w:rPr>
                <w:rFonts w:ascii="Times New Roman" w:hAnsi="Times New Roman" w:cs="Times New Roman"/>
                <w:sz w:val="24"/>
                <w:szCs w:val="24"/>
              </w:rPr>
              <w:t>СмотриЕГЭ</w:t>
            </w:r>
            <w:proofErr w:type="spellEnd"/>
            <w:r w:rsidRPr="0032127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vAlign w:val="center"/>
          </w:tcPr>
          <w:p w:rsidR="00AD7B1E" w:rsidRPr="00321276" w:rsidRDefault="00AD7B1E" w:rsidP="00326985">
            <w:pPr>
              <w:widowControl w:val="0"/>
              <w:jc w:val="center"/>
              <w:rPr>
                <w:rStyle w:val="20"/>
                <w:rFonts w:eastAsiaTheme="minorHAnsi"/>
                <w:u w:val="none"/>
              </w:rPr>
            </w:pPr>
            <w:r w:rsidRPr="00321276">
              <w:rPr>
                <w:rStyle w:val="20"/>
                <w:rFonts w:eastAsiaTheme="minorHAnsi"/>
                <w:u w:val="none"/>
              </w:rPr>
              <w:t>на протяжении всех периодов ГИА</w:t>
            </w:r>
          </w:p>
        </w:tc>
        <w:tc>
          <w:tcPr>
            <w:tcW w:w="2268" w:type="dxa"/>
            <w:vAlign w:val="center"/>
          </w:tcPr>
          <w:p w:rsidR="00D569C0" w:rsidRDefault="00D569C0" w:rsidP="00D569C0">
            <w:pPr>
              <w:spacing w:line="240" w:lineRule="atLeast"/>
              <w:jc w:val="center"/>
              <w:textAlignment w:val="baseline"/>
              <w:outlineLvl w:val="1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34D71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Департамент по образованию</w:t>
            </w:r>
            <w:r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,</w:t>
            </w:r>
            <w:r w:rsidRPr="00834D71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</w:p>
          <w:p w:rsidR="00AD7B1E" w:rsidRPr="00321276" w:rsidRDefault="00AD7B1E" w:rsidP="00326985">
            <w:pPr>
              <w:widowControl w:val="0"/>
              <w:jc w:val="center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21276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члены ГЭК,</w:t>
            </w:r>
          </w:p>
          <w:p w:rsidR="00AD7B1E" w:rsidRPr="00321276" w:rsidRDefault="00AD7B1E" w:rsidP="00326985">
            <w:pPr>
              <w:widowControl w:val="0"/>
              <w:jc w:val="center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2127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руководители ППЭ, технические специалисты</w:t>
            </w:r>
          </w:p>
        </w:tc>
        <w:tc>
          <w:tcPr>
            <w:tcW w:w="2126" w:type="dxa"/>
          </w:tcPr>
          <w:p w:rsidR="00AD7B1E" w:rsidRPr="00321276" w:rsidRDefault="00AD7B1E" w:rsidP="00326985">
            <w:pPr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21276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Приказ Минобр РТ</w:t>
            </w:r>
          </w:p>
        </w:tc>
        <w:tc>
          <w:tcPr>
            <w:tcW w:w="3402" w:type="dxa"/>
          </w:tcPr>
          <w:p w:rsidR="00AD7B1E" w:rsidRPr="00321276" w:rsidRDefault="00AD7B1E" w:rsidP="00321276">
            <w:pPr>
              <w:widowControl w:val="0"/>
              <w:jc w:val="both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21276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Обеспечено 100% видеозаписи с экзаменов на дому</w:t>
            </w:r>
            <w:r w:rsidR="00FB2804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</w:tr>
      <w:tr w:rsidR="00AD7B1E" w:rsidRPr="00321276" w:rsidTr="0097077B">
        <w:tc>
          <w:tcPr>
            <w:tcW w:w="851" w:type="dxa"/>
          </w:tcPr>
          <w:p w:rsidR="00AD7B1E" w:rsidRPr="00321276" w:rsidRDefault="00AD7B1E" w:rsidP="00321276">
            <w:pPr>
              <w:widowControl w:val="0"/>
              <w:jc w:val="center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21276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1.59</w:t>
            </w:r>
          </w:p>
        </w:tc>
        <w:tc>
          <w:tcPr>
            <w:tcW w:w="4961" w:type="dxa"/>
          </w:tcPr>
          <w:p w:rsidR="00AD7B1E" w:rsidRPr="00321276" w:rsidRDefault="00AD7B1E" w:rsidP="00321276">
            <w:pPr>
              <w:spacing w:line="259" w:lineRule="auto"/>
              <w:ind w:left="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276">
              <w:rPr>
                <w:rFonts w:ascii="Times New Roman" w:hAnsi="Times New Roman" w:cs="Times New Roman"/>
                <w:sz w:val="24"/>
                <w:szCs w:val="24"/>
              </w:rPr>
              <w:t>Обеспечение своевременной загрузки на портал «</w:t>
            </w:r>
            <w:proofErr w:type="spellStart"/>
            <w:r w:rsidRPr="00321276">
              <w:rPr>
                <w:rFonts w:ascii="Times New Roman" w:hAnsi="Times New Roman" w:cs="Times New Roman"/>
                <w:sz w:val="24"/>
                <w:szCs w:val="24"/>
              </w:rPr>
              <w:t>СмотриЕГЭ</w:t>
            </w:r>
            <w:proofErr w:type="spellEnd"/>
            <w:r w:rsidRPr="00321276">
              <w:rPr>
                <w:rFonts w:ascii="Times New Roman" w:hAnsi="Times New Roman" w:cs="Times New Roman"/>
                <w:sz w:val="24"/>
                <w:szCs w:val="24"/>
              </w:rPr>
              <w:t xml:space="preserve">» видеозаписей с экзаменов в ППЭ на дому </w:t>
            </w:r>
          </w:p>
        </w:tc>
        <w:tc>
          <w:tcPr>
            <w:tcW w:w="2268" w:type="dxa"/>
            <w:vAlign w:val="center"/>
          </w:tcPr>
          <w:p w:rsidR="00AD7B1E" w:rsidRPr="00321276" w:rsidRDefault="00AD7B1E" w:rsidP="00326985">
            <w:pPr>
              <w:widowControl w:val="0"/>
              <w:jc w:val="center"/>
              <w:rPr>
                <w:rStyle w:val="20"/>
                <w:rFonts w:eastAsiaTheme="minorHAnsi"/>
                <w:u w:val="none"/>
              </w:rPr>
            </w:pPr>
            <w:r w:rsidRPr="00321276">
              <w:rPr>
                <w:rStyle w:val="20"/>
                <w:rFonts w:eastAsiaTheme="minorHAnsi"/>
                <w:u w:val="none"/>
              </w:rPr>
              <w:t>на протяжении всех периодов ГИА</w:t>
            </w:r>
          </w:p>
        </w:tc>
        <w:tc>
          <w:tcPr>
            <w:tcW w:w="2268" w:type="dxa"/>
            <w:vAlign w:val="center"/>
          </w:tcPr>
          <w:p w:rsidR="00D569C0" w:rsidRDefault="00D569C0" w:rsidP="00D569C0">
            <w:pPr>
              <w:spacing w:line="240" w:lineRule="atLeast"/>
              <w:jc w:val="center"/>
              <w:textAlignment w:val="baseline"/>
              <w:outlineLvl w:val="1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34D71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Департамент по образованию</w:t>
            </w:r>
            <w:r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,</w:t>
            </w:r>
            <w:r w:rsidRPr="00834D71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</w:p>
          <w:p w:rsidR="00AD7B1E" w:rsidRPr="00321276" w:rsidRDefault="00AD7B1E" w:rsidP="00326985">
            <w:pPr>
              <w:widowControl w:val="0"/>
              <w:jc w:val="center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21276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руководители ППЭ</w:t>
            </w:r>
          </w:p>
        </w:tc>
        <w:tc>
          <w:tcPr>
            <w:tcW w:w="2126" w:type="dxa"/>
          </w:tcPr>
          <w:p w:rsidR="00AD7B1E" w:rsidRPr="00321276" w:rsidRDefault="00AD7B1E" w:rsidP="00326985">
            <w:pPr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21276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Приказ Минобр РТ</w:t>
            </w:r>
          </w:p>
        </w:tc>
        <w:tc>
          <w:tcPr>
            <w:tcW w:w="3402" w:type="dxa"/>
          </w:tcPr>
          <w:p w:rsidR="00AD7B1E" w:rsidRPr="00321276" w:rsidRDefault="00AD7B1E" w:rsidP="00321276">
            <w:pPr>
              <w:widowControl w:val="0"/>
              <w:jc w:val="both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21276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Обеспечено 100% загрузка  видеозаписей с экзаменов на дому на портал «</w:t>
            </w:r>
            <w:proofErr w:type="spellStart"/>
            <w:r w:rsidRPr="00321276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СмотриЕГЭ</w:t>
            </w:r>
            <w:proofErr w:type="spellEnd"/>
            <w:r w:rsidRPr="00321276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».</w:t>
            </w:r>
          </w:p>
        </w:tc>
      </w:tr>
      <w:tr w:rsidR="00AD7B1E" w:rsidRPr="00321276" w:rsidTr="0097077B">
        <w:tc>
          <w:tcPr>
            <w:tcW w:w="851" w:type="dxa"/>
          </w:tcPr>
          <w:p w:rsidR="00AD7B1E" w:rsidRPr="00321276" w:rsidRDefault="00AD7B1E" w:rsidP="00321276">
            <w:pPr>
              <w:widowControl w:val="0"/>
              <w:jc w:val="center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21276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1.60</w:t>
            </w:r>
          </w:p>
        </w:tc>
        <w:tc>
          <w:tcPr>
            <w:tcW w:w="4961" w:type="dxa"/>
          </w:tcPr>
          <w:p w:rsidR="00AD7B1E" w:rsidRPr="00321276" w:rsidRDefault="00AD7B1E" w:rsidP="00321276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276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контроля за соблюдением сроков сканирования и </w:t>
            </w:r>
          </w:p>
          <w:p w:rsidR="00AD7B1E" w:rsidRPr="00321276" w:rsidRDefault="00AD7B1E" w:rsidP="00321276">
            <w:pPr>
              <w:spacing w:after="13" w:line="23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276">
              <w:rPr>
                <w:rFonts w:ascii="Times New Roman" w:hAnsi="Times New Roman" w:cs="Times New Roman"/>
                <w:sz w:val="24"/>
                <w:szCs w:val="24"/>
              </w:rPr>
              <w:t>(или) обработки бланков ГИА</w:t>
            </w:r>
          </w:p>
        </w:tc>
        <w:tc>
          <w:tcPr>
            <w:tcW w:w="2268" w:type="dxa"/>
            <w:vAlign w:val="center"/>
          </w:tcPr>
          <w:p w:rsidR="00AD7B1E" w:rsidRPr="00321276" w:rsidRDefault="00AD7B1E" w:rsidP="00326985">
            <w:pPr>
              <w:widowControl w:val="0"/>
              <w:jc w:val="center"/>
              <w:rPr>
                <w:rStyle w:val="20"/>
                <w:rFonts w:eastAsiaTheme="minorHAnsi"/>
                <w:u w:val="none"/>
              </w:rPr>
            </w:pPr>
            <w:r w:rsidRPr="00321276">
              <w:rPr>
                <w:rStyle w:val="20"/>
                <w:rFonts w:eastAsiaTheme="minorHAnsi"/>
                <w:u w:val="none"/>
              </w:rPr>
              <w:t>на протяжении всех периодов ГИА</w:t>
            </w:r>
          </w:p>
        </w:tc>
        <w:tc>
          <w:tcPr>
            <w:tcW w:w="2268" w:type="dxa"/>
            <w:vAlign w:val="center"/>
          </w:tcPr>
          <w:p w:rsidR="00D569C0" w:rsidRDefault="00D569C0" w:rsidP="00D569C0">
            <w:pPr>
              <w:spacing w:line="240" w:lineRule="atLeast"/>
              <w:jc w:val="center"/>
              <w:textAlignment w:val="baseline"/>
              <w:outlineLvl w:val="1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34D71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Департамент по образованию</w:t>
            </w:r>
            <w:r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,</w:t>
            </w:r>
            <w:r w:rsidRPr="00834D71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</w:p>
          <w:p w:rsidR="00AD7B1E" w:rsidRPr="00321276" w:rsidRDefault="00AD7B1E" w:rsidP="00326985">
            <w:pPr>
              <w:widowControl w:val="0"/>
              <w:jc w:val="center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21276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члены ГЭК,</w:t>
            </w:r>
          </w:p>
          <w:p w:rsidR="00AD7B1E" w:rsidRPr="00321276" w:rsidRDefault="00AD7B1E" w:rsidP="00326985">
            <w:pPr>
              <w:widowControl w:val="0"/>
              <w:jc w:val="center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2127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руководители ППЭ, технические специалисты</w:t>
            </w:r>
          </w:p>
        </w:tc>
        <w:tc>
          <w:tcPr>
            <w:tcW w:w="2126" w:type="dxa"/>
          </w:tcPr>
          <w:p w:rsidR="00AD7B1E" w:rsidRPr="00321276" w:rsidRDefault="00AD7B1E" w:rsidP="00326985">
            <w:pPr>
              <w:widowControl w:val="0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21276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Приказ </w:t>
            </w:r>
            <w:proofErr w:type="spellStart"/>
            <w:r w:rsidRPr="00321276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МИнобр</w:t>
            </w:r>
            <w:proofErr w:type="spellEnd"/>
            <w:r w:rsidRPr="00321276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РТ</w:t>
            </w:r>
            <w:r w:rsidRPr="00321276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</w:r>
            <w:proofErr w:type="spellStart"/>
            <w:r w:rsidRPr="00321276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службеные</w:t>
            </w:r>
            <w:proofErr w:type="spellEnd"/>
            <w:r w:rsidRPr="00321276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записки </w:t>
            </w:r>
            <w:proofErr w:type="spellStart"/>
            <w:r w:rsidRPr="00321276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отвесвтенных</w:t>
            </w:r>
            <w:proofErr w:type="spellEnd"/>
            <w:r w:rsidRPr="00321276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кадров в случае нарушения</w:t>
            </w:r>
          </w:p>
        </w:tc>
        <w:tc>
          <w:tcPr>
            <w:tcW w:w="3402" w:type="dxa"/>
          </w:tcPr>
          <w:p w:rsidR="00AD7B1E" w:rsidRPr="00321276" w:rsidRDefault="00AD7B1E" w:rsidP="00321276">
            <w:pPr>
              <w:widowControl w:val="0"/>
              <w:jc w:val="both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21276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Обеспечено 100 соблюдение сроков. </w:t>
            </w:r>
          </w:p>
        </w:tc>
      </w:tr>
      <w:tr w:rsidR="00AD7B1E" w:rsidRPr="00321276" w:rsidTr="0097077B">
        <w:tc>
          <w:tcPr>
            <w:tcW w:w="851" w:type="dxa"/>
          </w:tcPr>
          <w:p w:rsidR="00AD7B1E" w:rsidRPr="00321276" w:rsidRDefault="00AD7B1E" w:rsidP="00321276">
            <w:pPr>
              <w:widowControl w:val="0"/>
              <w:jc w:val="center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21276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1.62</w:t>
            </w:r>
          </w:p>
        </w:tc>
        <w:tc>
          <w:tcPr>
            <w:tcW w:w="4961" w:type="dxa"/>
          </w:tcPr>
          <w:p w:rsidR="00AD7B1E" w:rsidRPr="00321276" w:rsidRDefault="00AD7B1E" w:rsidP="00321276">
            <w:pPr>
              <w:spacing w:line="299" w:lineRule="exact"/>
              <w:jc w:val="both"/>
              <w:rPr>
                <w:rStyle w:val="20"/>
                <w:rFonts w:eastAsiaTheme="minorHAnsi"/>
                <w:color w:val="auto"/>
                <w:u w:val="none"/>
                <w:lang w:eastAsia="en-US" w:bidi="ar-SA"/>
              </w:rPr>
            </w:pPr>
            <w:r w:rsidRPr="00321276">
              <w:rPr>
                <w:rStyle w:val="20"/>
                <w:rFonts w:eastAsiaTheme="minorHAnsi"/>
                <w:u w:val="none"/>
              </w:rPr>
              <w:t xml:space="preserve">Организация приема и обработки бланков участников ГИА </w:t>
            </w:r>
          </w:p>
        </w:tc>
        <w:tc>
          <w:tcPr>
            <w:tcW w:w="2268" w:type="dxa"/>
          </w:tcPr>
          <w:p w:rsidR="00AD7B1E" w:rsidRPr="00321276" w:rsidRDefault="00AD7B1E" w:rsidP="00321276">
            <w:pPr>
              <w:spacing w:line="295" w:lineRule="exact"/>
              <w:ind w:left="20"/>
              <w:jc w:val="center"/>
              <w:rPr>
                <w:rStyle w:val="20"/>
                <w:rFonts w:eastAsiaTheme="minorHAnsi"/>
                <w:u w:val="none"/>
              </w:rPr>
            </w:pPr>
            <w:r w:rsidRPr="00321276">
              <w:rPr>
                <w:rStyle w:val="20"/>
                <w:rFonts w:eastAsiaTheme="minorHAnsi"/>
                <w:u w:val="none"/>
              </w:rPr>
              <w:t>в день экзаменов</w:t>
            </w:r>
          </w:p>
        </w:tc>
        <w:tc>
          <w:tcPr>
            <w:tcW w:w="2268" w:type="dxa"/>
            <w:vAlign w:val="center"/>
          </w:tcPr>
          <w:p w:rsidR="00AD7B1E" w:rsidRPr="00321276" w:rsidRDefault="00AD7B1E" w:rsidP="00326985">
            <w:pPr>
              <w:jc w:val="center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21276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ППЭ (руководители, технические специалисты)</w:t>
            </w:r>
          </w:p>
        </w:tc>
        <w:tc>
          <w:tcPr>
            <w:tcW w:w="2126" w:type="dxa"/>
          </w:tcPr>
          <w:p w:rsidR="00AD7B1E" w:rsidRPr="00321276" w:rsidRDefault="00AD7B1E" w:rsidP="00326985">
            <w:pPr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21276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Приказ Минобр РТ</w:t>
            </w:r>
          </w:p>
          <w:p w:rsidR="00AD7B1E" w:rsidRPr="00321276" w:rsidRDefault="00AD7B1E" w:rsidP="00326985">
            <w:pPr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402" w:type="dxa"/>
          </w:tcPr>
          <w:p w:rsidR="00AD7B1E" w:rsidRPr="00321276" w:rsidRDefault="00AD7B1E" w:rsidP="00321276">
            <w:pPr>
              <w:widowControl w:val="0"/>
              <w:jc w:val="both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21276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Обеспечено своевременная обработка материалов</w:t>
            </w:r>
            <w:r w:rsidR="00FB2804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</w:tr>
      <w:tr w:rsidR="00AD7B1E" w:rsidRPr="00321276" w:rsidTr="0097077B">
        <w:tc>
          <w:tcPr>
            <w:tcW w:w="851" w:type="dxa"/>
          </w:tcPr>
          <w:p w:rsidR="00AD7B1E" w:rsidRPr="00321276" w:rsidRDefault="00AD7B1E" w:rsidP="00321276">
            <w:pPr>
              <w:widowControl w:val="0"/>
              <w:jc w:val="center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21276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1.63</w:t>
            </w:r>
          </w:p>
        </w:tc>
        <w:tc>
          <w:tcPr>
            <w:tcW w:w="4961" w:type="dxa"/>
          </w:tcPr>
          <w:p w:rsidR="00AD7B1E" w:rsidRPr="00321276" w:rsidRDefault="00AD7B1E" w:rsidP="00321276">
            <w:pPr>
              <w:widowControl w:val="0"/>
              <w:jc w:val="both"/>
              <w:rPr>
                <w:rStyle w:val="20"/>
                <w:rFonts w:eastAsiaTheme="minorHAnsi"/>
                <w:u w:val="none"/>
              </w:rPr>
            </w:pPr>
            <w:r w:rsidRPr="00321276">
              <w:rPr>
                <w:rStyle w:val="20"/>
                <w:rFonts w:eastAsiaTheme="minorHAnsi"/>
                <w:u w:val="none"/>
              </w:rPr>
              <w:t xml:space="preserve">Организация утверждения результатов экзаменов и доведение их до участников ГИА  </w:t>
            </w:r>
          </w:p>
        </w:tc>
        <w:tc>
          <w:tcPr>
            <w:tcW w:w="2268" w:type="dxa"/>
          </w:tcPr>
          <w:p w:rsidR="00AD7B1E" w:rsidRPr="00321276" w:rsidRDefault="00AD7B1E" w:rsidP="00321276">
            <w:pPr>
              <w:spacing w:line="295" w:lineRule="exact"/>
              <w:ind w:left="20"/>
              <w:jc w:val="center"/>
              <w:rPr>
                <w:rStyle w:val="20"/>
                <w:rFonts w:eastAsiaTheme="minorHAnsi"/>
                <w:u w:val="none"/>
              </w:rPr>
            </w:pPr>
            <w:r w:rsidRPr="00321276">
              <w:rPr>
                <w:rStyle w:val="20"/>
                <w:rFonts w:eastAsiaTheme="minorHAnsi"/>
                <w:u w:val="none"/>
              </w:rPr>
              <w:t>в сроки Рособрнадзора</w:t>
            </w:r>
          </w:p>
        </w:tc>
        <w:tc>
          <w:tcPr>
            <w:tcW w:w="2268" w:type="dxa"/>
            <w:vAlign w:val="center"/>
          </w:tcPr>
          <w:p w:rsidR="009F47A6" w:rsidRDefault="009F47A6" w:rsidP="009F47A6">
            <w:pPr>
              <w:spacing w:line="240" w:lineRule="atLeast"/>
              <w:jc w:val="center"/>
              <w:textAlignment w:val="baseline"/>
              <w:outlineLvl w:val="1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34D71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Департамент по образованию</w:t>
            </w:r>
            <w:r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,</w:t>
            </w:r>
            <w:r w:rsidRPr="00834D71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</w:p>
          <w:p w:rsidR="00AD7B1E" w:rsidRPr="00321276" w:rsidRDefault="00AD7B1E" w:rsidP="00326985">
            <w:pPr>
              <w:jc w:val="center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21276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ОО</w:t>
            </w:r>
          </w:p>
          <w:p w:rsidR="00AD7B1E" w:rsidRPr="00321276" w:rsidRDefault="00AD7B1E" w:rsidP="00326985">
            <w:pPr>
              <w:jc w:val="center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126" w:type="dxa"/>
          </w:tcPr>
          <w:p w:rsidR="00AD7B1E" w:rsidRPr="00321276" w:rsidRDefault="00AD7B1E" w:rsidP="00326985">
            <w:pPr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21276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Протокол Президиума ГЭК</w:t>
            </w:r>
          </w:p>
        </w:tc>
        <w:tc>
          <w:tcPr>
            <w:tcW w:w="3402" w:type="dxa"/>
          </w:tcPr>
          <w:p w:rsidR="00AD7B1E" w:rsidRPr="00321276" w:rsidRDefault="00AD7B1E" w:rsidP="00321276">
            <w:pPr>
              <w:widowControl w:val="0"/>
              <w:jc w:val="both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21276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Обеспечено своевременное утверждение результатов и доведение </w:t>
            </w:r>
            <w:r w:rsidR="005329EF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их до участников</w:t>
            </w:r>
            <w:r w:rsidR="00FB2804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</w:tr>
      <w:tr w:rsidR="00AD7B1E" w:rsidRPr="00321276" w:rsidTr="0097077B">
        <w:tc>
          <w:tcPr>
            <w:tcW w:w="851" w:type="dxa"/>
          </w:tcPr>
          <w:p w:rsidR="00AD7B1E" w:rsidRPr="00321276" w:rsidRDefault="00AD7B1E" w:rsidP="00321276">
            <w:pPr>
              <w:widowControl w:val="0"/>
              <w:jc w:val="center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21276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1.64</w:t>
            </w:r>
          </w:p>
        </w:tc>
        <w:tc>
          <w:tcPr>
            <w:tcW w:w="4961" w:type="dxa"/>
          </w:tcPr>
          <w:p w:rsidR="00AD7B1E" w:rsidRPr="00321276" w:rsidRDefault="00AD7B1E" w:rsidP="00321276">
            <w:pPr>
              <w:widowControl w:val="0"/>
              <w:jc w:val="both"/>
              <w:rPr>
                <w:rStyle w:val="20"/>
                <w:rFonts w:eastAsiaTheme="minorHAnsi"/>
                <w:u w:val="none"/>
              </w:rPr>
            </w:pPr>
            <w:r w:rsidRPr="00321276">
              <w:rPr>
                <w:rStyle w:val="20"/>
                <w:rFonts w:eastAsiaTheme="minorHAnsi"/>
                <w:u w:val="none"/>
              </w:rPr>
              <w:t xml:space="preserve">Организация приема, обработка заявлений апелляций участников ГИА и доведения графика рассмотрения апелляций до участников </w:t>
            </w:r>
          </w:p>
        </w:tc>
        <w:tc>
          <w:tcPr>
            <w:tcW w:w="2268" w:type="dxa"/>
          </w:tcPr>
          <w:p w:rsidR="00AD7B1E" w:rsidRPr="00321276" w:rsidRDefault="00AD7B1E" w:rsidP="00321276">
            <w:pPr>
              <w:spacing w:line="295" w:lineRule="exact"/>
              <w:ind w:left="20"/>
              <w:jc w:val="center"/>
              <w:rPr>
                <w:rStyle w:val="20"/>
                <w:rFonts w:eastAsiaTheme="minorHAnsi"/>
                <w:u w:val="none"/>
              </w:rPr>
            </w:pPr>
            <w:r w:rsidRPr="00321276">
              <w:rPr>
                <w:rStyle w:val="20"/>
                <w:rFonts w:eastAsiaTheme="minorHAnsi"/>
                <w:u w:val="none"/>
              </w:rPr>
              <w:t>в сроки Рособрнадзора</w:t>
            </w:r>
          </w:p>
        </w:tc>
        <w:tc>
          <w:tcPr>
            <w:tcW w:w="2268" w:type="dxa"/>
            <w:vAlign w:val="center"/>
          </w:tcPr>
          <w:p w:rsidR="009F47A6" w:rsidRDefault="009F47A6" w:rsidP="009F47A6">
            <w:pPr>
              <w:spacing w:line="240" w:lineRule="atLeast"/>
              <w:jc w:val="center"/>
              <w:textAlignment w:val="baseline"/>
              <w:outlineLvl w:val="1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34D71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Департамент по образованию</w:t>
            </w:r>
            <w:r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,</w:t>
            </w:r>
            <w:r w:rsidRPr="00834D71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</w:p>
          <w:p w:rsidR="00AD7B1E" w:rsidRPr="00321276" w:rsidRDefault="00AD7B1E" w:rsidP="00326985">
            <w:pPr>
              <w:jc w:val="center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21276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ОО</w:t>
            </w:r>
          </w:p>
          <w:p w:rsidR="00AD7B1E" w:rsidRPr="00321276" w:rsidRDefault="00AD7B1E" w:rsidP="00326985">
            <w:pPr>
              <w:jc w:val="center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126" w:type="dxa"/>
          </w:tcPr>
          <w:p w:rsidR="00AD7B1E" w:rsidRPr="00321276" w:rsidRDefault="00AD7B1E" w:rsidP="00326985">
            <w:pPr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21276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Приказ Минобр РТ, Пакет документов на апелляцию</w:t>
            </w:r>
          </w:p>
        </w:tc>
        <w:tc>
          <w:tcPr>
            <w:tcW w:w="3402" w:type="dxa"/>
          </w:tcPr>
          <w:p w:rsidR="00AD7B1E" w:rsidRPr="00321276" w:rsidRDefault="00AD7B1E" w:rsidP="00321276">
            <w:pPr>
              <w:widowControl w:val="0"/>
              <w:jc w:val="both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21276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Обеспечен своевременный прием и обработка заявлений от участников, составле</w:t>
            </w:r>
            <w:r w:rsidR="005329EF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н график рассмотрения апелляций</w:t>
            </w:r>
            <w:r w:rsidR="00FB2804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</w:tr>
      <w:tr w:rsidR="00AD7B1E" w:rsidRPr="00321276" w:rsidTr="0097077B">
        <w:tc>
          <w:tcPr>
            <w:tcW w:w="851" w:type="dxa"/>
          </w:tcPr>
          <w:p w:rsidR="00AD7B1E" w:rsidRPr="00321276" w:rsidRDefault="00AD7B1E" w:rsidP="00321276">
            <w:pPr>
              <w:widowControl w:val="0"/>
              <w:jc w:val="center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21276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1.65</w:t>
            </w:r>
          </w:p>
        </w:tc>
        <w:tc>
          <w:tcPr>
            <w:tcW w:w="4961" w:type="dxa"/>
          </w:tcPr>
          <w:p w:rsidR="00AD7B1E" w:rsidRPr="00321276" w:rsidRDefault="00AD7B1E" w:rsidP="00321276">
            <w:pPr>
              <w:spacing w:line="299" w:lineRule="exact"/>
              <w:jc w:val="both"/>
              <w:rPr>
                <w:rStyle w:val="20"/>
                <w:rFonts w:eastAsiaTheme="minorHAnsi"/>
                <w:u w:val="none"/>
              </w:rPr>
            </w:pPr>
            <w:r w:rsidRPr="00321276">
              <w:rPr>
                <w:rStyle w:val="20"/>
                <w:rFonts w:eastAsiaTheme="minorHAnsi"/>
                <w:u w:val="none"/>
              </w:rPr>
              <w:t>Обеспечения организационно-технологического сопровождения работы апелляционной комиссии в дистанционном режиме</w:t>
            </w:r>
          </w:p>
        </w:tc>
        <w:tc>
          <w:tcPr>
            <w:tcW w:w="2268" w:type="dxa"/>
          </w:tcPr>
          <w:p w:rsidR="00AD7B1E" w:rsidRPr="00321276" w:rsidRDefault="00AD7B1E" w:rsidP="00321276">
            <w:pPr>
              <w:spacing w:line="295" w:lineRule="exact"/>
              <w:ind w:left="20"/>
              <w:jc w:val="center"/>
              <w:rPr>
                <w:rStyle w:val="20"/>
                <w:rFonts w:eastAsiaTheme="minorHAnsi"/>
                <w:u w:val="none"/>
              </w:rPr>
            </w:pPr>
            <w:r w:rsidRPr="00321276">
              <w:rPr>
                <w:rStyle w:val="20"/>
                <w:rFonts w:eastAsiaTheme="minorHAnsi"/>
                <w:u w:val="none"/>
              </w:rPr>
              <w:t>в сроки Рособрнадзора</w:t>
            </w:r>
          </w:p>
        </w:tc>
        <w:tc>
          <w:tcPr>
            <w:tcW w:w="2268" w:type="dxa"/>
            <w:vAlign w:val="center"/>
          </w:tcPr>
          <w:p w:rsidR="003E2BDB" w:rsidRDefault="003E2BDB" w:rsidP="003E2BDB">
            <w:pPr>
              <w:spacing w:line="240" w:lineRule="atLeast"/>
              <w:jc w:val="center"/>
              <w:textAlignment w:val="baseline"/>
              <w:outlineLvl w:val="1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34D71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Департамент по образованию</w:t>
            </w:r>
          </w:p>
          <w:p w:rsidR="00AD7B1E" w:rsidRPr="00321276" w:rsidRDefault="00AD7B1E" w:rsidP="00326985">
            <w:pPr>
              <w:jc w:val="center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126" w:type="dxa"/>
          </w:tcPr>
          <w:p w:rsidR="00AD7B1E" w:rsidRPr="00321276" w:rsidRDefault="00AD7B1E" w:rsidP="00326985">
            <w:pPr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21276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Приказ Минобр РТ, график работы</w:t>
            </w:r>
          </w:p>
        </w:tc>
        <w:tc>
          <w:tcPr>
            <w:tcW w:w="3402" w:type="dxa"/>
          </w:tcPr>
          <w:p w:rsidR="00AD7B1E" w:rsidRPr="00321276" w:rsidRDefault="00AD7B1E" w:rsidP="00321276">
            <w:pPr>
              <w:widowControl w:val="0"/>
              <w:jc w:val="both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21276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Организована оптимальная работа </w:t>
            </w:r>
            <w:r w:rsidRPr="00321276">
              <w:rPr>
                <w:rStyle w:val="20"/>
                <w:rFonts w:eastAsiaTheme="minorHAnsi"/>
                <w:u w:val="none"/>
              </w:rPr>
              <w:t>апелляционной комиссии</w:t>
            </w:r>
          </w:p>
        </w:tc>
      </w:tr>
      <w:tr w:rsidR="00AD7B1E" w:rsidRPr="00321276" w:rsidTr="0097077B">
        <w:tc>
          <w:tcPr>
            <w:tcW w:w="15876" w:type="dxa"/>
            <w:gridSpan w:val="6"/>
          </w:tcPr>
          <w:p w:rsidR="00AD7B1E" w:rsidRPr="00321276" w:rsidRDefault="00AD7B1E" w:rsidP="00321276">
            <w:pPr>
              <w:pStyle w:val="a4"/>
              <w:widowControl w:val="0"/>
              <w:numPr>
                <w:ilvl w:val="0"/>
                <w:numId w:val="23"/>
              </w:numPr>
              <w:jc w:val="center"/>
              <w:rPr>
                <w:rFonts w:ascii="Times New Roman" w:eastAsia="Verdana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321276">
              <w:rPr>
                <w:rFonts w:ascii="Times New Roman" w:eastAsia="Verdana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Мероприятия ГИА</w:t>
            </w:r>
          </w:p>
        </w:tc>
      </w:tr>
      <w:tr w:rsidR="00AF1FA1" w:rsidRPr="00321276" w:rsidTr="0097077B">
        <w:tc>
          <w:tcPr>
            <w:tcW w:w="851" w:type="dxa"/>
          </w:tcPr>
          <w:p w:rsidR="00AF1FA1" w:rsidRPr="00321276" w:rsidRDefault="00AF1FA1" w:rsidP="00321276">
            <w:pPr>
              <w:widowControl w:val="0"/>
              <w:jc w:val="center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21276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2.1</w:t>
            </w:r>
          </w:p>
        </w:tc>
        <w:tc>
          <w:tcPr>
            <w:tcW w:w="4961" w:type="dxa"/>
          </w:tcPr>
          <w:p w:rsidR="00AF1FA1" w:rsidRPr="00321276" w:rsidRDefault="00AF1FA1" w:rsidP="00321276">
            <w:pPr>
              <w:spacing w:line="299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276">
              <w:rPr>
                <w:rStyle w:val="20"/>
                <w:rFonts w:eastAsiaTheme="minorHAnsi"/>
                <w:u w:val="none"/>
              </w:rPr>
              <w:t xml:space="preserve">Организация и проведение итогового </w:t>
            </w:r>
            <w:r w:rsidRPr="00321276">
              <w:rPr>
                <w:rStyle w:val="20"/>
                <w:rFonts w:eastAsiaTheme="minorHAnsi"/>
                <w:u w:val="none"/>
              </w:rPr>
              <w:lastRenderedPageBreak/>
              <w:t>сочинения (изложения):</w:t>
            </w:r>
          </w:p>
          <w:p w:rsidR="00AF1FA1" w:rsidRPr="00321276" w:rsidRDefault="00AF1FA1" w:rsidP="00321276">
            <w:pPr>
              <w:widowControl w:val="0"/>
              <w:numPr>
                <w:ilvl w:val="0"/>
                <w:numId w:val="17"/>
              </w:numPr>
              <w:tabs>
                <w:tab w:val="left" w:pos="144"/>
              </w:tabs>
              <w:spacing w:line="299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276">
              <w:rPr>
                <w:rStyle w:val="20"/>
                <w:rFonts w:eastAsiaTheme="minorHAnsi"/>
                <w:u w:val="none"/>
              </w:rPr>
              <w:t>в основной срок;</w:t>
            </w:r>
          </w:p>
          <w:p w:rsidR="00AF1FA1" w:rsidRPr="00321276" w:rsidRDefault="00AF1FA1" w:rsidP="0032127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21276">
              <w:rPr>
                <w:rStyle w:val="20"/>
                <w:rFonts w:eastAsiaTheme="minorHAnsi"/>
                <w:u w:val="none"/>
              </w:rPr>
              <w:t>в дополнительные сроки</w:t>
            </w:r>
          </w:p>
        </w:tc>
        <w:tc>
          <w:tcPr>
            <w:tcW w:w="2268" w:type="dxa"/>
          </w:tcPr>
          <w:p w:rsidR="00AF1FA1" w:rsidRPr="00321276" w:rsidRDefault="00AF1FA1" w:rsidP="00321276">
            <w:pPr>
              <w:widowControl w:val="0"/>
              <w:tabs>
                <w:tab w:val="left" w:pos="317"/>
              </w:tabs>
              <w:spacing w:line="29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276">
              <w:rPr>
                <w:rStyle w:val="20"/>
                <w:rFonts w:eastAsiaTheme="minorHAnsi"/>
                <w:u w:val="none"/>
              </w:rPr>
              <w:lastRenderedPageBreak/>
              <w:t>декабрь 2024 г.,</w:t>
            </w:r>
          </w:p>
          <w:p w:rsidR="00AF1FA1" w:rsidRPr="00321276" w:rsidRDefault="00AF1FA1" w:rsidP="00321276">
            <w:pPr>
              <w:spacing w:line="295" w:lineRule="exact"/>
              <w:ind w:left="20"/>
              <w:jc w:val="center"/>
              <w:rPr>
                <w:rStyle w:val="20"/>
                <w:rFonts w:eastAsiaTheme="minorHAnsi"/>
                <w:u w:val="none"/>
              </w:rPr>
            </w:pPr>
            <w:r w:rsidRPr="00321276">
              <w:rPr>
                <w:rStyle w:val="20"/>
                <w:rFonts w:eastAsiaTheme="minorHAnsi"/>
                <w:u w:val="none"/>
              </w:rPr>
              <w:lastRenderedPageBreak/>
              <w:t xml:space="preserve">февраль 2025 г., </w:t>
            </w:r>
          </w:p>
          <w:p w:rsidR="00AF1FA1" w:rsidRPr="00321276" w:rsidRDefault="00AF1FA1" w:rsidP="00321276">
            <w:pPr>
              <w:spacing w:line="295" w:lineRule="exact"/>
              <w:ind w:left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21276">
              <w:rPr>
                <w:rStyle w:val="20"/>
                <w:rFonts w:eastAsiaTheme="minorHAnsi"/>
                <w:u w:val="none"/>
              </w:rPr>
              <w:t>апрель 2025 г.</w:t>
            </w:r>
          </w:p>
        </w:tc>
        <w:tc>
          <w:tcPr>
            <w:tcW w:w="2268" w:type="dxa"/>
            <w:vAlign w:val="center"/>
          </w:tcPr>
          <w:p w:rsidR="00AF1FA1" w:rsidRDefault="00AF1FA1" w:rsidP="000F5F15">
            <w:pPr>
              <w:spacing w:line="240" w:lineRule="atLeast"/>
              <w:jc w:val="center"/>
              <w:textAlignment w:val="baseline"/>
              <w:outlineLvl w:val="1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34D71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Департамент по образованию</w:t>
            </w:r>
            <w:r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,</w:t>
            </w:r>
            <w:r w:rsidRPr="00834D71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</w:p>
          <w:p w:rsidR="00AF1FA1" w:rsidRPr="00321276" w:rsidRDefault="00AF1FA1" w:rsidP="000F5F15">
            <w:pPr>
              <w:jc w:val="center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21276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ОО</w:t>
            </w:r>
          </w:p>
          <w:p w:rsidR="00AF1FA1" w:rsidRPr="00321276" w:rsidRDefault="00AF1FA1" w:rsidP="000F5F15">
            <w:pPr>
              <w:jc w:val="center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126" w:type="dxa"/>
          </w:tcPr>
          <w:p w:rsidR="00AF1FA1" w:rsidRPr="00321276" w:rsidRDefault="00AF1FA1" w:rsidP="00AF1FA1">
            <w:pPr>
              <w:jc w:val="center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21276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Приказ</w:t>
            </w:r>
          </w:p>
        </w:tc>
        <w:tc>
          <w:tcPr>
            <w:tcW w:w="3402" w:type="dxa"/>
          </w:tcPr>
          <w:p w:rsidR="00AF1FA1" w:rsidRPr="00321276" w:rsidRDefault="00AF1FA1" w:rsidP="00321276">
            <w:pPr>
              <w:widowControl w:val="0"/>
              <w:jc w:val="both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21276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Обеспечено проведение мероприятия на оптимальном </w:t>
            </w:r>
            <w:r w:rsidRPr="00321276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уровне, охвачены все участники.</w:t>
            </w:r>
          </w:p>
          <w:p w:rsidR="00AF1FA1" w:rsidRPr="00321276" w:rsidRDefault="00AF1FA1" w:rsidP="00321276">
            <w:pPr>
              <w:widowControl w:val="0"/>
              <w:jc w:val="both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21276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Проведена проверка работ участников, определены зоны риска участников для дальнейшего индивидуального сопровождения</w:t>
            </w:r>
            <w:r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</w:tr>
      <w:tr w:rsidR="00AF1FA1" w:rsidRPr="00321276" w:rsidTr="0097077B">
        <w:tc>
          <w:tcPr>
            <w:tcW w:w="851" w:type="dxa"/>
          </w:tcPr>
          <w:p w:rsidR="00AF1FA1" w:rsidRPr="00321276" w:rsidRDefault="00AF1FA1" w:rsidP="00321276">
            <w:pPr>
              <w:widowControl w:val="0"/>
              <w:jc w:val="center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21276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2.2</w:t>
            </w:r>
          </w:p>
        </w:tc>
        <w:tc>
          <w:tcPr>
            <w:tcW w:w="4961" w:type="dxa"/>
          </w:tcPr>
          <w:p w:rsidR="00AF1FA1" w:rsidRPr="00321276" w:rsidRDefault="00AF1FA1" w:rsidP="00321276">
            <w:pPr>
              <w:spacing w:line="295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276">
              <w:rPr>
                <w:rStyle w:val="20"/>
                <w:rFonts w:eastAsiaTheme="minorHAnsi"/>
                <w:u w:val="none"/>
              </w:rPr>
              <w:t>Организация и проведение итогового собеседования:</w:t>
            </w:r>
          </w:p>
          <w:p w:rsidR="00AF1FA1" w:rsidRPr="00321276" w:rsidRDefault="00AF1FA1" w:rsidP="00321276">
            <w:pPr>
              <w:widowControl w:val="0"/>
              <w:numPr>
                <w:ilvl w:val="0"/>
                <w:numId w:val="19"/>
              </w:numPr>
              <w:tabs>
                <w:tab w:val="left" w:pos="148"/>
              </w:tabs>
              <w:spacing w:line="295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276">
              <w:rPr>
                <w:rStyle w:val="20"/>
                <w:rFonts w:eastAsiaTheme="minorHAnsi"/>
                <w:u w:val="none"/>
              </w:rPr>
              <w:t>в основной срок;</w:t>
            </w:r>
          </w:p>
          <w:p w:rsidR="00AF1FA1" w:rsidRPr="00321276" w:rsidRDefault="00AF1FA1" w:rsidP="0032127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21276">
              <w:rPr>
                <w:rStyle w:val="20"/>
                <w:rFonts w:eastAsiaTheme="minorHAnsi"/>
                <w:u w:val="none"/>
              </w:rPr>
              <w:t>в дополнительные сроки</w:t>
            </w:r>
          </w:p>
        </w:tc>
        <w:tc>
          <w:tcPr>
            <w:tcW w:w="2268" w:type="dxa"/>
          </w:tcPr>
          <w:p w:rsidR="00AF1FA1" w:rsidRPr="00321276" w:rsidRDefault="00AF1FA1" w:rsidP="00321276">
            <w:pPr>
              <w:spacing w:line="295" w:lineRule="exact"/>
              <w:ind w:left="20"/>
              <w:jc w:val="center"/>
              <w:rPr>
                <w:rStyle w:val="20"/>
                <w:rFonts w:eastAsiaTheme="minorHAnsi"/>
                <w:u w:val="none"/>
              </w:rPr>
            </w:pPr>
            <w:r w:rsidRPr="00321276">
              <w:rPr>
                <w:rStyle w:val="20"/>
                <w:rFonts w:eastAsiaTheme="minorHAnsi"/>
                <w:u w:val="none"/>
              </w:rPr>
              <w:t xml:space="preserve">февраль 2025 г., </w:t>
            </w:r>
          </w:p>
          <w:p w:rsidR="00AF1FA1" w:rsidRPr="00321276" w:rsidRDefault="00AF1FA1" w:rsidP="00321276">
            <w:pPr>
              <w:spacing w:line="295" w:lineRule="exact"/>
              <w:ind w:left="20"/>
              <w:jc w:val="center"/>
              <w:rPr>
                <w:rStyle w:val="20"/>
                <w:rFonts w:eastAsiaTheme="minorHAnsi"/>
                <w:u w:val="none"/>
              </w:rPr>
            </w:pPr>
            <w:r w:rsidRPr="00321276">
              <w:rPr>
                <w:rStyle w:val="20"/>
                <w:rFonts w:eastAsiaTheme="minorHAnsi"/>
                <w:u w:val="none"/>
              </w:rPr>
              <w:t>март 2025 г.,</w:t>
            </w:r>
          </w:p>
          <w:p w:rsidR="00AF1FA1" w:rsidRPr="00321276" w:rsidRDefault="00AF1FA1" w:rsidP="00321276">
            <w:pPr>
              <w:spacing w:line="295" w:lineRule="exact"/>
              <w:ind w:left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21276">
              <w:rPr>
                <w:rStyle w:val="20"/>
                <w:rFonts w:eastAsiaTheme="minorHAnsi"/>
                <w:u w:val="none"/>
              </w:rPr>
              <w:t>апрель 2025 г.</w:t>
            </w:r>
          </w:p>
        </w:tc>
        <w:tc>
          <w:tcPr>
            <w:tcW w:w="2268" w:type="dxa"/>
            <w:vAlign w:val="center"/>
          </w:tcPr>
          <w:p w:rsidR="00AF1FA1" w:rsidRDefault="00AF1FA1" w:rsidP="000F5F15">
            <w:pPr>
              <w:spacing w:line="240" w:lineRule="atLeast"/>
              <w:jc w:val="center"/>
              <w:textAlignment w:val="baseline"/>
              <w:outlineLvl w:val="1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34D71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Департамент по образованию</w:t>
            </w:r>
            <w:r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,</w:t>
            </w:r>
            <w:r w:rsidRPr="00834D71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</w:p>
          <w:p w:rsidR="00AF1FA1" w:rsidRPr="00321276" w:rsidRDefault="00AF1FA1" w:rsidP="000F5F15">
            <w:pPr>
              <w:jc w:val="center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21276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ОО</w:t>
            </w:r>
          </w:p>
          <w:p w:rsidR="00AF1FA1" w:rsidRPr="00321276" w:rsidRDefault="00AF1FA1" w:rsidP="000F5F15">
            <w:pPr>
              <w:jc w:val="center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126" w:type="dxa"/>
          </w:tcPr>
          <w:p w:rsidR="00AF1FA1" w:rsidRPr="00321276" w:rsidRDefault="00AF1FA1" w:rsidP="000F5F15">
            <w:pPr>
              <w:jc w:val="center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21276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Приказ</w:t>
            </w:r>
          </w:p>
        </w:tc>
        <w:tc>
          <w:tcPr>
            <w:tcW w:w="3402" w:type="dxa"/>
          </w:tcPr>
          <w:p w:rsidR="00AF1FA1" w:rsidRPr="00321276" w:rsidRDefault="00AF1FA1" w:rsidP="00321276">
            <w:pPr>
              <w:widowControl w:val="0"/>
              <w:jc w:val="both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21276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Обеспечено проведение мероприятия на оптимальном уровне, охвачены все участники.</w:t>
            </w:r>
          </w:p>
        </w:tc>
      </w:tr>
      <w:tr w:rsidR="00AF1FA1" w:rsidRPr="00321276" w:rsidTr="0097077B">
        <w:tc>
          <w:tcPr>
            <w:tcW w:w="851" w:type="dxa"/>
          </w:tcPr>
          <w:p w:rsidR="00AF1FA1" w:rsidRPr="00321276" w:rsidRDefault="00AF1FA1" w:rsidP="00321276">
            <w:pPr>
              <w:widowControl w:val="0"/>
              <w:jc w:val="center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21276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2.3</w:t>
            </w:r>
          </w:p>
        </w:tc>
        <w:tc>
          <w:tcPr>
            <w:tcW w:w="4961" w:type="dxa"/>
          </w:tcPr>
          <w:p w:rsidR="00AF1FA1" w:rsidRPr="00321276" w:rsidRDefault="00AF1FA1" w:rsidP="0032127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32127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Организация и проведения основных дней основного периода</w:t>
            </w:r>
          </w:p>
        </w:tc>
        <w:tc>
          <w:tcPr>
            <w:tcW w:w="2268" w:type="dxa"/>
          </w:tcPr>
          <w:p w:rsidR="00AF1FA1" w:rsidRPr="00321276" w:rsidRDefault="00AF1FA1" w:rsidP="0032127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32127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май- июль</w:t>
            </w:r>
          </w:p>
          <w:p w:rsidR="00AF1FA1" w:rsidRPr="00321276" w:rsidRDefault="00AF1FA1" w:rsidP="0032127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32127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2025 г. </w:t>
            </w:r>
          </w:p>
        </w:tc>
        <w:tc>
          <w:tcPr>
            <w:tcW w:w="2268" w:type="dxa"/>
            <w:vAlign w:val="center"/>
          </w:tcPr>
          <w:p w:rsidR="00AF1FA1" w:rsidRDefault="00AF1FA1" w:rsidP="000F5F15">
            <w:pPr>
              <w:spacing w:line="240" w:lineRule="atLeast"/>
              <w:jc w:val="center"/>
              <w:textAlignment w:val="baseline"/>
              <w:outlineLvl w:val="1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34D71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Департамент по образованию</w:t>
            </w:r>
            <w:r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,</w:t>
            </w:r>
            <w:r w:rsidRPr="00834D71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</w:p>
          <w:p w:rsidR="00AF1FA1" w:rsidRPr="00321276" w:rsidRDefault="00AF1FA1" w:rsidP="000F5F15">
            <w:pPr>
              <w:jc w:val="center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21276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ОО</w:t>
            </w:r>
          </w:p>
          <w:p w:rsidR="00AF1FA1" w:rsidRPr="00321276" w:rsidRDefault="00AF1FA1" w:rsidP="000F5F15">
            <w:pPr>
              <w:jc w:val="center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126" w:type="dxa"/>
          </w:tcPr>
          <w:p w:rsidR="00AF1FA1" w:rsidRPr="00321276" w:rsidRDefault="00AF1FA1" w:rsidP="000F5F15">
            <w:pPr>
              <w:jc w:val="center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21276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Приказ</w:t>
            </w:r>
          </w:p>
        </w:tc>
        <w:tc>
          <w:tcPr>
            <w:tcW w:w="3402" w:type="dxa"/>
          </w:tcPr>
          <w:p w:rsidR="00AF1FA1" w:rsidRPr="00321276" w:rsidRDefault="00AF1FA1" w:rsidP="00321276">
            <w:pPr>
              <w:widowControl w:val="0"/>
              <w:jc w:val="both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21276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Обеспечено проведение основного периода на оптимальном уровне, без нарушений</w:t>
            </w:r>
            <w:r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</w:tr>
      <w:tr w:rsidR="00AF1FA1" w:rsidRPr="00321276" w:rsidTr="0097077B">
        <w:tc>
          <w:tcPr>
            <w:tcW w:w="851" w:type="dxa"/>
          </w:tcPr>
          <w:p w:rsidR="00AF1FA1" w:rsidRPr="00321276" w:rsidRDefault="00AF1FA1" w:rsidP="00321276">
            <w:pPr>
              <w:widowControl w:val="0"/>
              <w:jc w:val="center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21276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2.4</w:t>
            </w:r>
          </w:p>
        </w:tc>
        <w:tc>
          <w:tcPr>
            <w:tcW w:w="4961" w:type="dxa"/>
          </w:tcPr>
          <w:p w:rsidR="00AF1FA1" w:rsidRPr="00321276" w:rsidRDefault="00AF1FA1" w:rsidP="00321276">
            <w:pPr>
              <w:spacing w:line="295" w:lineRule="exact"/>
              <w:jc w:val="both"/>
              <w:rPr>
                <w:rStyle w:val="20"/>
                <w:rFonts w:eastAsiaTheme="minorHAnsi"/>
                <w:u w:val="none"/>
              </w:rPr>
            </w:pPr>
            <w:r w:rsidRPr="00321276">
              <w:rPr>
                <w:rStyle w:val="20"/>
                <w:rFonts w:eastAsiaTheme="minorHAnsi"/>
                <w:u w:val="none"/>
              </w:rPr>
              <w:t>Организация и проведение резервных сроков основного периода ГИА</w:t>
            </w:r>
          </w:p>
        </w:tc>
        <w:tc>
          <w:tcPr>
            <w:tcW w:w="2268" w:type="dxa"/>
          </w:tcPr>
          <w:p w:rsidR="00AF1FA1" w:rsidRPr="00321276" w:rsidRDefault="00AF1FA1" w:rsidP="0032127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32127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июль</w:t>
            </w:r>
          </w:p>
          <w:p w:rsidR="00AF1FA1" w:rsidRPr="00321276" w:rsidRDefault="00AF1FA1" w:rsidP="00321276">
            <w:pPr>
              <w:spacing w:line="295" w:lineRule="exact"/>
              <w:ind w:left="20"/>
              <w:jc w:val="center"/>
              <w:rPr>
                <w:rStyle w:val="20"/>
                <w:rFonts w:eastAsiaTheme="minorHAnsi"/>
                <w:u w:val="none"/>
              </w:rPr>
            </w:pPr>
            <w:r w:rsidRPr="0032127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2025 г.</w:t>
            </w:r>
          </w:p>
        </w:tc>
        <w:tc>
          <w:tcPr>
            <w:tcW w:w="2268" w:type="dxa"/>
            <w:vAlign w:val="center"/>
          </w:tcPr>
          <w:p w:rsidR="00AF1FA1" w:rsidRDefault="00AF1FA1" w:rsidP="000F5F15">
            <w:pPr>
              <w:spacing w:line="240" w:lineRule="atLeast"/>
              <w:jc w:val="center"/>
              <w:textAlignment w:val="baseline"/>
              <w:outlineLvl w:val="1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34D71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Департамент по образованию</w:t>
            </w:r>
            <w:r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,</w:t>
            </w:r>
            <w:r w:rsidRPr="00834D71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</w:p>
          <w:p w:rsidR="00AF1FA1" w:rsidRPr="00321276" w:rsidRDefault="00AF1FA1" w:rsidP="000F5F15">
            <w:pPr>
              <w:jc w:val="center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21276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ОО</w:t>
            </w:r>
          </w:p>
          <w:p w:rsidR="00AF1FA1" w:rsidRPr="00321276" w:rsidRDefault="00AF1FA1" w:rsidP="000F5F15">
            <w:pPr>
              <w:jc w:val="center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126" w:type="dxa"/>
          </w:tcPr>
          <w:p w:rsidR="00AF1FA1" w:rsidRPr="00321276" w:rsidRDefault="00AF1FA1" w:rsidP="000F5F15">
            <w:pPr>
              <w:jc w:val="center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21276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Приказ</w:t>
            </w:r>
          </w:p>
        </w:tc>
        <w:tc>
          <w:tcPr>
            <w:tcW w:w="3402" w:type="dxa"/>
          </w:tcPr>
          <w:p w:rsidR="00AF1FA1" w:rsidRPr="00321276" w:rsidRDefault="00AF1FA1" w:rsidP="00321276">
            <w:pPr>
              <w:widowControl w:val="0"/>
              <w:jc w:val="both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21276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Обеспечено проведение резервных дней основного периода на оптимальном уровне, без нарушений</w:t>
            </w:r>
            <w:r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</w:tr>
      <w:tr w:rsidR="00AF1FA1" w:rsidRPr="00321276" w:rsidTr="0097077B">
        <w:tc>
          <w:tcPr>
            <w:tcW w:w="851" w:type="dxa"/>
          </w:tcPr>
          <w:p w:rsidR="00AF1FA1" w:rsidRPr="00321276" w:rsidRDefault="00AF1FA1" w:rsidP="00321276">
            <w:pPr>
              <w:widowControl w:val="0"/>
              <w:jc w:val="center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21276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2.5</w:t>
            </w:r>
          </w:p>
        </w:tc>
        <w:tc>
          <w:tcPr>
            <w:tcW w:w="4961" w:type="dxa"/>
          </w:tcPr>
          <w:p w:rsidR="00AF1FA1" w:rsidRPr="00321276" w:rsidRDefault="00AF1FA1" w:rsidP="00321276">
            <w:pPr>
              <w:spacing w:line="295" w:lineRule="exact"/>
              <w:jc w:val="both"/>
              <w:rPr>
                <w:rStyle w:val="20"/>
                <w:rFonts w:eastAsiaTheme="minorHAnsi"/>
                <w:u w:val="none"/>
              </w:rPr>
            </w:pPr>
            <w:r w:rsidRPr="00321276">
              <w:rPr>
                <w:rStyle w:val="20"/>
                <w:rFonts w:eastAsiaTheme="minorHAnsi"/>
                <w:u w:val="none"/>
              </w:rPr>
              <w:t>Организация и проведение дополнительного периода ГИА</w:t>
            </w:r>
          </w:p>
        </w:tc>
        <w:tc>
          <w:tcPr>
            <w:tcW w:w="2268" w:type="dxa"/>
          </w:tcPr>
          <w:p w:rsidR="00AF1FA1" w:rsidRPr="00321276" w:rsidRDefault="00AF1FA1" w:rsidP="0032127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32127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сентябрь</w:t>
            </w:r>
          </w:p>
          <w:p w:rsidR="00AF1FA1" w:rsidRPr="00321276" w:rsidRDefault="00AF1FA1" w:rsidP="0032127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32127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2025 г. </w:t>
            </w:r>
          </w:p>
        </w:tc>
        <w:tc>
          <w:tcPr>
            <w:tcW w:w="2268" w:type="dxa"/>
            <w:vAlign w:val="center"/>
          </w:tcPr>
          <w:p w:rsidR="00AF1FA1" w:rsidRDefault="00AF1FA1" w:rsidP="000F5F15">
            <w:pPr>
              <w:spacing w:line="240" w:lineRule="atLeast"/>
              <w:jc w:val="center"/>
              <w:textAlignment w:val="baseline"/>
              <w:outlineLvl w:val="1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34D71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Департамент по образованию</w:t>
            </w:r>
            <w:r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,</w:t>
            </w:r>
            <w:r w:rsidRPr="00834D71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</w:p>
          <w:p w:rsidR="00AF1FA1" w:rsidRPr="00321276" w:rsidRDefault="00AF1FA1" w:rsidP="000F5F15">
            <w:pPr>
              <w:jc w:val="center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21276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ОО</w:t>
            </w:r>
          </w:p>
          <w:p w:rsidR="00AF1FA1" w:rsidRPr="00321276" w:rsidRDefault="00AF1FA1" w:rsidP="000F5F15">
            <w:pPr>
              <w:jc w:val="center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126" w:type="dxa"/>
          </w:tcPr>
          <w:p w:rsidR="00AF1FA1" w:rsidRPr="00321276" w:rsidRDefault="00AF1FA1" w:rsidP="000F5F15">
            <w:pPr>
              <w:jc w:val="center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21276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Приказ</w:t>
            </w:r>
          </w:p>
        </w:tc>
        <w:tc>
          <w:tcPr>
            <w:tcW w:w="3402" w:type="dxa"/>
          </w:tcPr>
          <w:p w:rsidR="00AF1FA1" w:rsidRPr="00321276" w:rsidRDefault="00AF1FA1" w:rsidP="00321276">
            <w:pPr>
              <w:widowControl w:val="0"/>
              <w:jc w:val="both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21276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Обеспечено проведение дополнительного периода на оптимальном уровне, без нарушений</w:t>
            </w:r>
            <w:r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</w:tr>
      <w:tr w:rsidR="00AD7B1E" w:rsidRPr="00321276" w:rsidTr="0097077B">
        <w:tc>
          <w:tcPr>
            <w:tcW w:w="851" w:type="dxa"/>
          </w:tcPr>
          <w:p w:rsidR="00AD7B1E" w:rsidRPr="00321276" w:rsidRDefault="00AD7B1E" w:rsidP="00321276">
            <w:pPr>
              <w:widowControl w:val="0"/>
              <w:jc w:val="center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21276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2.6.</w:t>
            </w:r>
          </w:p>
        </w:tc>
        <w:tc>
          <w:tcPr>
            <w:tcW w:w="4961" w:type="dxa"/>
          </w:tcPr>
          <w:p w:rsidR="00AD7B1E" w:rsidRPr="00321276" w:rsidRDefault="00AD7B1E" w:rsidP="00321276">
            <w:pPr>
              <w:spacing w:line="295" w:lineRule="exact"/>
              <w:jc w:val="both"/>
              <w:rPr>
                <w:rStyle w:val="20"/>
                <w:rFonts w:eastAsiaTheme="minorHAnsi"/>
                <w:u w:val="none"/>
              </w:rPr>
            </w:pPr>
            <w:r w:rsidRPr="00321276">
              <w:rPr>
                <w:rStyle w:val="20"/>
                <w:rFonts w:eastAsiaTheme="minorHAnsi"/>
                <w:u w:val="none"/>
              </w:rPr>
              <w:t>Статистическая обработка результатов ГИА по итогам всех периодов</w:t>
            </w:r>
          </w:p>
        </w:tc>
        <w:tc>
          <w:tcPr>
            <w:tcW w:w="2268" w:type="dxa"/>
          </w:tcPr>
          <w:p w:rsidR="00AD7B1E" w:rsidRPr="00321276" w:rsidRDefault="00AD7B1E" w:rsidP="0032127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32127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по итогам каждого периода</w:t>
            </w:r>
          </w:p>
        </w:tc>
        <w:tc>
          <w:tcPr>
            <w:tcW w:w="2268" w:type="dxa"/>
            <w:vAlign w:val="center"/>
          </w:tcPr>
          <w:p w:rsidR="00AD7B1E" w:rsidRPr="00321276" w:rsidRDefault="00AF1FA1" w:rsidP="00326985">
            <w:pPr>
              <w:widowControl w:val="0"/>
              <w:jc w:val="center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34D71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Департамент по образованию</w:t>
            </w:r>
            <w:r w:rsidRPr="00321276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</w:p>
        </w:tc>
        <w:tc>
          <w:tcPr>
            <w:tcW w:w="2126" w:type="dxa"/>
          </w:tcPr>
          <w:p w:rsidR="00AD7B1E" w:rsidRPr="00321276" w:rsidRDefault="00AD7B1E" w:rsidP="00326985">
            <w:pPr>
              <w:widowControl w:val="0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21276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Справк</w:t>
            </w:r>
            <w:r w:rsidR="00FB5FC0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и и рекомендации</w:t>
            </w:r>
          </w:p>
        </w:tc>
        <w:tc>
          <w:tcPr>
            <w:tcW w:w="3402" w:type="dxa"/>
          </w:tcPr>
          <w:p w:rsidR="00AD7B1E" w:rsidRPr="00321276" w:rsidRDefault="00AD7B1E" w:rsidP="00321276">
            <w:pPr>
              <w:widowControl w:val="0"/>
              <w:jc w:val="both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21276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Обеспечена количественная </w:t>
            </w:r>
            <w:r w:rsidR="00FB5FC0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и качественная </w:t>
            </w:r>
            <w:r w:rsidRPr="00321276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обработка результатов экзаменов</w:t>
            </w:r>
            <w:r w:rsidR="00FB2804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</w:tr>
      <w:tr w:rsidR="00AD7B1E" w:rsidRPr="00321276" w:rsidTr="0097077B">
        <w:tc>
          <w:tcPr>
            <w:tcW w:w="15876" w:type="dxa"/>
            <w:gridSpan w:val="6"/>
          </w:tcPr>
          <w:p w:rsidR="00AD7B1E" w:rsidRPr="00321276" w:rsidRDefault="00AD7B1E" w:rsidP="00321276">
            <w:pPr>
              <w:pStyle w:val="a4"/>
              <w:widowControl w:val="0"/>
              <w:numPr>
                <w:ilvl w:val="0"/>
                <w:numId w:val="23"/>
              </w:numPr>
              <w:jc w:val="center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212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Меры по информационно-разъяснительному сопровождению ГИА</w:t>
            </w:r>
          </w:p>
        </w:tc>
      </w:tr>
      <w:tr w:rsidR="007527FB" w:rsidRPr="00321276" w:rsidTr="0097077B">
        <w:tc>
          <w:tcPr>
            <w:tcW w:w="851" w:type="dxa"/>
          </w:tcPr>
          <w:p w:rsidR="007527FB" w:rsidRPr="00321276" w:rsidRDefault="007527FB" w:rsidP="00321276">
            <w:pPr>
              <w:widowControl w:val="0"/>
              <w:jc w:val="center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21276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3.1</w:t>
            </w:r>
          </w:p>
        </w:tc>
        <w:tc>
          <w:tcPr>
            <w:tcW w:w="4961" w:type="dxa"/>
          </w:tcPr>
          <w:p w:rsidR="007527FB" w:rsidRPr="00321276" w:rsidRDefault="007527FB" w:rsidP="00321276">
            <w:pPr>
              <w:widowControl w:val="0"/>
              <w:jc w:val="both"/>
              <w:rPr>
                <w:rStyle w:val="20"/>
                <w:rFonts w:eastAsiaTheme="minorHAnsi"/>
                <w:u w:val="none"/>
              </w:rPr>
            </w:pPr>
            <w:r w:rsidRPr="00321276">
              <w:rPr>
                <w:rStyle w:val="20"/>
                <w:rFonts w:eastAsiaTheme="minorHAnsi"/>
                <w:u w:val="none"/>
              </w:rPr>
              <w:t>Организация информационно-разъяснительной работы с участниками образовательных отношений, общественности по вопросам организации и проведения ГИА с целью формирования позитивного отношения к ГИА как форме объективной оценки образовательных результатов:</w:t>
            </w:r>
          </w:p>
        </w:tc>
        <w:tc>
          <w:tcPr>
            <w:tcW w:w="2268" w:type="dxa"/>
            <w:vMerge w:val="restart"/>
          </w:tcPr>
          <w:p w:rsidR="007527FB" w:rsidRDefault="007527FB" w:rsidP="00321276">
            <w:pPr>
              <w:widowControl w:val="0"/>
              <w:jc w:val="center"/>
              <w:rPr>
                <w:rStyle w:val="20"/>
                <w:rFonts w:eastAsiaTheme="minorHAnsi"/>
                <w:u w:val="none"/>
              </w:rPr>
            </w:pPr>
            <w:r w:rsidRPr="0032127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по медиа-плану</w:t>
            </w:r>
            <w:r w:rsidRPr="00321276">
              <w:rPr>
                <w:rStyle w:val="20"/>
                <w:rFonts w:eastAsiaTheme="minorHAnsi"/>
                <w:u w:val="none"/>
              </w:rPr>
              <w:t xml:space="preserve"> </w:t>
            </w:r>
          </w:p>
          <w:p w:rsidR="007527FB" w:rsidRPr="00321276" w:rsidRDefault="007527FB" w:rsidP="0032127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321276">
              <w:rPr>
                <w:rStyle w:val="20"/>
                <w:rFonts w:eastAsiaTheme="minorHAnsi"/>
                <w:u w:val="none"/>
              </w:rPr>
              <w:t xml:space="preserve">в сроки </w:t>
            </w:r>
            <w:proofErr w:type="spellStart"/>
            <w:r w:rsidRPr="00321276">
              <w:rPr>
                <w:rStyle w:val="20"/>
                <w:rFonts w:eastAsiaTheme="minorHAnsi"/>
                <w:u w:val="none"/>
              </w:rPr>
              <w:t>Рособрнадзора</w:t>
            </w:r>
            <w:proofErr w:type="spellEnd"/>
          </w:p>
        </w:tc>
        <w:tc>
          <w:tcPr>
            <w:tcW w:w="2268" w:type="dxa"/>
            <w:vMerge w:val="restart"/>
            <w:vAlign w:val="center"/>
          </w:tcPr>
          <w:p w:rsidR="007527FB" w:rsidRDefault="007527FB" w:rsidP="000F5F15">
            <w:pPr>
              <w:spacing w:line="240" w:lineRule="atLeast"/>
              <w:jc w:val="center"/>
              <w:textAlignment w:val="baseline"/>
              <w:outlineLvl w:val="1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34D71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Департамент по образованию</w:t>
            </w:r>
            <w:r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,</w:t>
            </w:r>
            <w:r w:rsidRPr="00834D71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</w:p>
          <w:p w:rsidR="007527FB" w:rsidRPr="00321276" w:rsidRDefault="007527FB" w:rsidP="000F5F15">
            <w:pPr>
              <w:jc w:val="center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21276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ОО</w:t>
            </w:r>
          </w:p>
          <w:p w:rsidR="007527FB" w:rsidRPr="00321276" w:rsidRDefault="007527FB" w:rsidP="000F5F15">
            <w:pPr>
              <w:jc w:val="center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126" w:type="dxa"/>
          </w:tcPr>
          <w:p w:rsidR="007527FB" w:rsidRPr="00321276" w:rsidRDefault="007527FB" w:rsidP="00321276">
            <w:pPr>
              <w:widowControl w:val="0"/>
              <w:jc w:val="center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402" w:type="dxa"/>
          </w:tcPr>
          <w:p w:rsidR="007527FB" w:rsidRPr="00321276" w:rsidRDefault="007527FB" w:rsidP="00C316AC">
            <w:pPr>
              <w:widowControl w:val="0"/>
              <w:jc w:val="both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21276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Обеспечено системное информирование родителей (законных представителей) о ГИА.</w:t>
            </w:r>
          </w:p>
        </w:tc>
      </w:tr>
      <w:tr w:rsidR="007527FB" w:rsidRPr="00321276" w:rsidTr="0097077B">
        <w:tc>
          <w:tcPr>
            <w:tcW w:w="851" w:type="dxa"/>
            <w:vMerge w:val="restart"/>
          </w:tcPr>
          <w:p w:rsidR="007527FB" w:rsidRPr="00321276" w:rsidRDefault="007527FB" w:rsidP="00321276">
            <w:pPr>
              <w:widowControl w:val="0"/>
              <w:jc w:val="center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21276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3.1.1</w:t>
            </w:r>
          </w:p>
        </w:tc>
        <w:tc>
          <w:tcPr>
            <w:tcW w:w="4961" w:type="dxa"/>
            <w:vMerge w:val="restart"/>
          </w:tcPr>
          <w:p w:rsidR="007527FB" w:rsidRPr="00321276" w:rsidRDefault="007527FB" w:rsidP="006034E6">
            <w:pPr>
              <w:widowControl w:val="0"/>
              <w:numPr>
                <w:ilvl w:val="0"/>
                <w:numId w:val="20"/>
              </w:numPr>
              <w:tabs>
                <w:tab w:val="left" w:pos="13"/>
              </w:tabs>
              <w:spacing w:line="302" w:lineRule="exact"/>
              <w:ind w:hanging="340"/>
              <w:jc w:val="both"/>
              <w:rPr>
                <w:rStyle w:val="20"/>
                <w:rFonts w:eastAsiaTheme="minorHAnsi"/>
                <w:color w:val="auto"/>
                <w:u w:val="none"/>
                <w:lang w:eastAsia="en-US" w:bidi="ar-SA"/>
              </w:rPr>
            </w:pPr>
            <w:r w:rsidRPr="00321276">
              <w:rPr>
                <w:rStyle w:val="20"/>
                <w:rFonts w:eastAsiaTheme="minorHAnsi"/>
                <w:u w:val="none"/>
              </w:rPr>
              <w:t xml:space="preserve">проведение мероприятий с участниками ГИА и их родителями (законными </w:t>
            </w:r>
            <w:r w:rsidRPr="00321276">
              <w:rPr>
                <w:rStyle w:val="20"/>
                <w:rFonts w:eastAsiaTheme="minorHAnsi"/>
                <w:u w:val="none"/>
              </w:rPr>
              <w:lastRenderedPageBreak/>
              <w:t>представителями): классных часов, родительских собраний, встреч, акций и др.;</w:t>
            </w:r>
          </w:p>
        </w:tc>
        <w:tc>
          <w:tcPr>
            <w:tcW w:w="2268" w:type="dxa"/>
            <w:vMerge/>
          </w:tcPr>
          <w:p w:rsidR="007527FB" w:rsidRPr="00321276" w:rsidRDefault="007527FB" w:rsidP="0032127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268" w:type="dxa"/>
            <w:vMerge/>
          </w:tcPr>
          <w:p w:rsidR="007527FB" w:rsidRPr="00321276" w:rsidRDefault="007527FB" w:rsidP="00321276">
            <w:pPr>
              <w:widowControl w:val="0"/>
              <w:jc w:val="both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126" w:type="dxa"/>
          </w:tcPr>
          <w:p w:rsidR="007527FB" w:rsidRPr="00321276" w:rsidRDefault="007527FB" w:rsidP="00BD4647">
            <w:pPr>
              <w:widowControl w:val="0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21276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Протоколы. Инструктажи,</w:t>
            </w:r>
          </w:p>
          <w:p w:rsidR="007527FB" w:rsidRPr="00321276" w:rsidRDefault="007527FB" w:rsidP="00BD4647">
            <w:pPr>
              <w:widowControl w:val="0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21276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Ссылки на </w:t>
            </w:r>
            <w:r w:rsidRPr="00321276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публикации о проведенных мероприятиях</w:t>
            </w:r>
          </w:p>
        </w:tc>
        <w:tc>
          <w:tcPr>
            <w:tcW w:w="3402" w:type="dxa"/>
          </w:tcPr>
          <w:p w:rsidR="007527FB" w:rsidRPr="00321276" w:rsidRDefault="007527FB" w:rsidP="00321276">
            <w:pPr>
              <w:widowControl w:val="0"/>
              <w:jc w:val="both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21276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Обеспечено выставление не менее 41 публикации</w:t>
            </w:r>
            <w:r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</w:tr>
      <w:tr w:rsidR="007527FB" w:rsidRPr="00321276" w:rsidTr="0097077B">
        <w:trPr>
          <w:trHeight w:val="276"/>
        </w:trPr>
        <w:tc>
          <w:tcPr>
            <w:tcW w:w="851" w:type="dxa"/>
            <w:vMerge/>
          </w:tcPr>
          <w:p w:rsidR="007527FB" w:rsidRPr="00321276" w:rsidRDefault="007527FB" w:rsidP="00321276">
            <w:pPr>
              <w:widowControl w:val="0"/>
              <w:jc w:val="center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961" w:type="dxa"/>
            <w:vMerge/>
          </w:tcPr>
          <w:p w:rsidR="007527FB" w:rsidRPr="00321276" w:rsidRDefault="007527FB" w:rsidP="00321276">
            <w:pPr>
              <w:widowControl w:val="0"/>
              <w:numPr>
                <w:ilvl w:val="0"/>
                <w:numId w:val="20"/>
              </w:numPr>
              <w:tabs>
                <w:tab w:val="left" w:pos="6"/>
              </w:tabs>
              <w:spacing w:line="302" w:lineRule="exact"/>
              <w:ind w:hanging="340"/>
              <w:jc w:val="both"/>
              <w:rPr>
                <w:rStyle w:val="20"/>
                <w:rFonts w:eastAsiaTheme="minorHAnsi"/>
                <w:color w:val="auto"/>
                <w:u w:val="none"/>
                <w:lang w:eastAsia="en-US" w:bidi="ar-SA"/>
              </w:rPr>
            </w:pPr>
          </w:p>
        </w:tc>
        <w:tc>
          <w:tcPr>
            <w:tcW w:w="2268" w:type="dxa"/>
            <w:vMerge/>
          </w:tcPr>
          <w:p w:rsidR="007527FB" w:rsidRPr="00321276" w:rsidRDefault="007527FB" w:rsidP="0032127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268" w:type="dxa"/>
            <w:vMerge/>
          </w:tcPr>
          <w:p w:rsidR="007527FB" w:rsidRPr="00321276" w:rsidRDefault="007527FB" w:rsidP="00321276">
            <w:pPr>
              <w:widowControl w:val="0"/>
              <w:jc w:val="both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126" w:type="dxa"/>
            <w:vMerge w:val="restart"/>
          </w:tcPr>
          <w:p w:rsidR="007527FB" w:rsidRPr="00321276" w:rsidRDefault="007527FB" w:rsidP="00326985">
            <w:pPr>
              <w:widowControl w:val="0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402" w:type="dxa"/>
            <w:vMerge w:val="restart"/>
          </w:tcPr>
          <w:p w:rsidR="007527FB" w:rsidRPr="00321276" w:rsidRDefault="007527FB" w:rsidP="009617ED">
            <w:pPr>
              <w:widowControl w:val="0"/>
              <w:jc w:val="both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21276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Обеспечено размещение актуальных данных телефона «горячей линии». Обеспечена обратная связь с гражданами.  </w:t>
            </w:r>
          </w:p>
        </w:tc>
      </w:tr>
      <w:tr w:rsidR="007527FB" w:rsidRPr="00321276" w:rsidTr="0097077B">
        <w:tc>
          <w:tcPr>
            <w:tcW w:w="851" w:type="dxa"/>
          </w:tcPr>
          <w:p w:rsidR="007527FB" w:rsidRPr="00321276" w:rsidRDefault="007527FB" w:rsidP="00321276">
            <w:pPr>
              <w:widowControl w:val="0"/>
              <w:jc w:val="center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21276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3.1.2</w:t>
            </w:r>
          </w:p>
        </w:tc>
        <w:tc>
          <w:tcPr>
            <w:tcW w:w="4961" w:type="dxa"/>
          </w:tcPr>
          <w:p w:rsidR="007527FB" w:rsidRPr="00321276" w:rsidRDefault="007527FB" w:rsidP="000219F8">
            <w:pPr>
              <w:widowControl w:val="0"/>
              <w:numPr>
                <w:ilvl w:val="0"/>
                <w:numId w:val="20"/>
              </w:numPr>
              <w:tabs>
                <w:tab w:val="left" w:pos="6"/>
              </w:tabs>
              <w:spacing w:after="60" w:line="240" w:lineRule="exact"/>
              <w:ind w:hanging="340"/>
              <w:jc w:val="both"/>
              <w:rPr>
                <w:rStyle w:val="20"/>
                <w:rFonts w:eastAsiaTheme="minorHAnsi"/>
                <w:color w:val="auto"/>
                <w:u w:val="none"/>
                <w:lang w:eastAsia="en-US" w:bidi="ar-SA"/>
              </w:rPr>
            </w:pPr>
            <w:r w:rsidRPr="00321276">
              <w:rPr>
                <w:rStyle w:val="20"/>
                <w:rFonts w:eastAsiaTheme="minorHAnsi"/>
                <w:u w:val="none"/>
              </w:rPr>
              <w:t>работа «Горячих линий»;</w:t>
            </w:r>
          </w:p>
          <w:p w:rsidR="007527FB" w:rsidRPr="00321276" w:rsidRDefault="007527FB" w:rsidP="000219F8">
            <w:pPr>
              <w:spacing w:line="295" w:lineRule="exact"/>
              <w:jc w:val="both"/>
              <w:rPr>
                <w:rStyle w:val="20"/>
                <w:rFonts w:eastAsiaTheme="minorHAnsi"/>
                <w:u w:val="none"/>
              </w:rPr>
            </w:pPr>
          </w:p>
        </w:tc>
        <w:tc>
          <w:tcPr>
            <w:tcW w:w="2268" w:type="dxa"/>
            <w:vMerge/>
          </w:tcPr>
          <w:p w:rsidR="007527FB" w:rsidRPr="00321276" w:rsidRDefault="007527FB" w:rsidP="0032127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268" w:type="dxa"/>
            <w:vMerge/>
          </w:tcPr>
          <w:p w:rsidR="007527FB" w:rsidRPr="00321276" w:rsidRDefault="007527FB" w:rsidP="00321276">
            <w:pPr>
              <w:widowControl w:val="0"/>
              <w:jc w:val="both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126" w:type="dxa"/>
            <w:vMerge/>
          </w:tcPr>
          <w:p w:rsidR="007527FB" w:rsidRPr="00321276" w:rsidRDefault="007527FB" w:rsidP="00326985">
            <w:pPr>
              <w:widowControl w:val="0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402" w:type="dxa"/>
            <w:vMerge/>
          </w:tcPr>
          <w:p w:rsidR="007527FB" w:rsidRPr="00321276" w:rsidRDefault="007527FB" w:rsidP="00321276">
            <w:pPr>
              <w:widowControl w:val="0"/>
              <w:jc w:val="both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7527FB" w:rsidRPr="00321276" w:rsidTr="0097077B">
        <w:tc>
          <w:tcPr>
            <w:tcW w:w="851" w:type="dxa"/>
          </w:tcPr>
          <w:p w:rsidR="007527FB" w:rsidRPr="00321276" w:rsidRDefault="007527FB" w:rsidP="00321276">
            <w:pPr>
              <w:widowControl w:val="0"/>
              <w:jc w:val="center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21276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3.1.3</w:t>
            </w:r>
          </w:p>
        </w:tc>
        <w:tc>
          <w:tcPr>
            <w:tcW w:w="4961" w:type="dxa"/>
          </w:tcPr>
          <w:p w:rsidR="007527FB" w:rsidRPr="00321276" w:rsidRDefault="007527FB" w:rsidP="007527FB">
            <w:pPr>
              <w:spacing w:line="295" w:lineRule="exact"/>
              <w:jc w:val="both"/>
              <w:rPr>
                <w:rStyle w:val="20"/>
                <w:rFonts w:eastAsiaTheme="minorHAnsi"/>
                <w:u w:val="none"/>
              </w:rPr>
            </w:pPr>
            <w:r w:rsidRPr="00321276">
              <w:rPr>
                <w:rStyle w:val="20"/>
                <w:rFonts w:eastAsiaTheme="minorHAnsi"/>
                <w:u w:val="none"/>
              </w:rPr>
              <w:t xml:space="preserve">размещение на официальных сайтах </w:t>
            </w:r>
            <w:r>
              <w:rPr>
                <w:rStyle w:val="20"/>
                <w:rFonts w:eastAsiaTheme="minorHAnsi"/>
                <w:u w:val="none"/>
              </w:rPr>
              <w:t>Департамента по образованию</w:t>
            </w:r>
            <w:r w:rsidRPr="00321276">
              <w:rPr>
                <w:rStyle w:val="20"/>
                <w:rFonts w:eastAsiaTheme="minorHAnsi"/>
                <w:u w:val="none"/>
              </w:rPr>
              <w:t xml:space="preserve"> и ОО информации о ГИА (нормативные документы федерального и регионального уровней, анализ результатов, методические рекомендации и др.)</w:t>
            </w:r>
          </w:p>
        </w:tc>
        <w:tc>
          <w:tcPr>
            <w:tcW w:w="2268" w:type="dxa"/>
            <w:vMerge/>
          </w:tcPr>
          <w:p w:rsidR="007527FB" w:rsidRPr="00321276" w:rsidRDefault="007527FB" w:rsidP="0032127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268" w:type="dxa"/>
            <w:vMerge/>
          </w:tcPr>
          <w:p w:rsidR="007527FB" w:rsidRPr="00321276" w:rsidRDefault="007527FB" w:rsidP="00321276">
            <w:pPr>
              <w:widowControl w:val="0"/>
              <w:jc w:val="both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126" w:type="dxa"/>
          </w:tcPr>
          <w:p w:rsidR="007527FB" w:rsidRPr="00321276" w:rsidRDefault="007527FB" w:rsidP="007527FB">
            <w:pPr>
              <w:widowControl w:val="0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21276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Сведения выставлены в СМИ, на сайт</w:t>
            </w:r>
            <w:r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ах</w:t>
            </w:r>
          </w:p>
        </w:tc>
        <w:tc>
          <w:tcPr>
            <w:tcW w:w="3402" w:type="dxa"/>
          </w:tcPr>
          <w:p w:rsidR="007527FB" w:rsidRPr="00321276" w:rsidRDefault="007527FB" w:rsidP="00321276">
            <w:pPr>
              <w:widowControl w:val="0"/>
              <w:jc w:val="both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7527FB" w:rsidRPr="00321276" w:rsidTr="0097077B">
        <w:tc>
          <w:tcPr>
            <w:tcW w:w="851" w:type="dxa"/>
          </w:tcPr>
          <w:p w:rsidR="007527FB" w:rsidRPr="00321276" w:rsidRDefault="007527FB" w:rsidP="00321276">
            <w:pPr>
              <w:widowControl w:val="0"/>
              <w:jc w:val="center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21276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3.1.4</w:t>
            </w:r>
          </w:p>
        </w:tc>
        <w:tc>
          <w:tcPr>
            <w:tcW w:w="4961" w:type="dxa"/>
          </w:tcPr>
          <w:p w:rsidR="007527FB" w:rsidRPr="00321276" w:rsidRDefault="007527FB" w:rsidP="000219F8">
            <w:pPr>
              <w:spacing w:after="1" w:line="238" w:lineRule="auto"/>
              <w:jc w:val="both"/>
              <w:rPr>
                <w:rStyle w:val="20"/>
                <w:rFonts w:eastAsiaTheme="minorHAnsi"/>
                <w:color w:val="auto"/>
                <w:u w:val="none"/>
                <w:lang w:eastAsia="en-US" w:bidi="ar-SA"/>
              </w:rPr>
            </w:pPr>
            <w:r w:rsidRPr="00321276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во Всероссийской акции «Сдаем вместе. День сдачи ЕГЭ родителями» </w:t>
            </w:r>
          </w:p>
        </w:tc>
        <w:tc>
          <w:tcPr>
            <w:tcW w:w="2268" w:type="dxa"/>
            <w:vMerge/>
          </w:tcPr>
          <w:p w:rsidR="007527FB" w:rsidRPr="00321276" w:rsidRDefault="007527FB" w:rsidP="0032127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268" w:type="dxa"/>
            <w:vMerge/>
          </w:tcPr>
          <w:p w:rsidR="007527FB" w:rsidRPr="00321276" w:rsidRDefault="007527FB" w:rsidP="00321276">
            <w:pPr>
              <w:widowControl w:val="0"/>
              <w:jc w:val="both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126" w:type="dxa"/>
          </w:tcPr>
          <w:p w:rsidR="007527FB" w:rsidRPr="00321276" w:rsidRDefault="007527FB" w:rsidP="00326985">
            <w:pPr>
              <w:widowControl w:val="0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21276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Актуальные сведения на сайтах</w:t>
            </w:r>
          </w:p>
        </w:tc>
        <w:tc>
          <w:tcPr>
            <w:tcW w:w="3402" w:type="dxa"/>
          </w:tcPr>
          <w:p w:rsidR="007527FB" w:rsidRPr="00321276" w:rsidRDefault="007527FB" w:rsidP="00321276">
            <w:pPr>
              <w:widowControl w:val="0"/>
              <w:jc w:val="both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21276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Обеспечено информирование граждан через сайты</w:t>
            </w:r>
            <w:r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</w:tr>
      <w:tr w:rsidR="007527FB" w:rsidRPr="00CB25DD" w:rsidTr="0097077B">
        <w:trPr>
          <w:trHeight w:val="546"/>
        </w:trPr>
        <w:tc>
          <w:tcPr>
            <w:tcW w:w="851" w:type="dxa"/>
          </w:tcPr>
          <w:p w:rsidR="007527FB" w:rsidRPr="00321276" w:rsidRDefault="007527FB" w:rsidP="0032127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3.6.</w:t>
            </w:r>
          </w:p>
        </w:tc>
        <w:tc>
          <w:tcPr>
            <w:tcW w:w="4961" w:type="dxa"/>
          </w:tcPr>
          <w:p w:rsidR="007527FB" w:rsidRPr="00321276" w:rsidRDefault="007527FB" w:rsidP="007527FB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школьных инициативных проектов по продвижению ЕГЭ и ОГЭ</w:t>
            </w:r>
          </w:p>
        </w:tc>
        <w:tc>
          <w:tcPr>
            <w:tcW w:w="2268" w:type="dxa"/>
            <w:vAlign w:val="center"/>
          </w:tcPr>
          <w:p w:rsidR="007527FB" w:rsidRPr="00321276" w:rsidRDefault="007527FB" w:rsidP="00FB5FC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2025 г.</w:t>
            </w:r>
          </w:p>
        </w:tc>
        <w:tc>
          <w:tcPr>
            <w:tcW w:w="2268" w:type="dxa"/>
            <w:vAlign w:val="center"/>
          </w:tcPr>
          <w:p w:rsidR="007527FB" w:rsidRDefault="007527FB" w:rsidP="000F5F15">
            <w:pPr>
              <w:spacing w:line="240" w:lineRule="atLeast"/>
              <w:jc w:val="center"/>
              <w:textAlignment w:val="baseline"/>
              <w:outlineLvl w:val="1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34D71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Департамент по образованию</w:t>
            </w:r>
            <w:r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,</w:t>
            </w:r>
            <w:r w:rsidRPr="00834D71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</w:p>
          <w:p w:rsidR="007527FB" w:rsidRPr="00321276" w:rsidRDefault="007527FB" w:rsidP="000F5F15">
            <w:pPr>
              <w:jc w:val="center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21276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ОО</w:t>
            </w:r>
          </w:p>
          <w:p w:rsidR="007527FB" w:rsidRPr="00321276" w:rsidRDefault="007527FB" w:rsidP="000F5F15">
            <w:pPr>
              <w:jc w:val="center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126" w:type="dxa"/>
          </w:tcPr>
          <w:p w:rsidR="007527FB" w:rsidRPr="00321276" w:rsidRDefault="007527FB" w:rsidP="007527FB">
            <w:pPr>
              <w:widowControl w:val="0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Информационные письма в </w:t>
            </w:r>
            <w:proofErr w:type="spellStart"/>
            <w:r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ДпО</w:t>
            </w:r>
            <w:proofErr w:type="spellEnd"/>
            <w:r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о реализации проекта с указанием наименования сроков проведения, охват участников, приложением </w:t>
            </w:r>
            <w:proofErr w:type="spellStart"/>
            <w:r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скриншта</w:t>
            </w:r>
            <w:proofErr w:type="spellEnd"/>
            <w:r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информационного ресурса с публикацией анонса проекта и </w:t>
            </w:r>
            <w:proofErr w:type="spellStart"/>
            <w:r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результатми</w:t>
            </w:r>
            <w:proofErr w:type="spellEnd"/>
            <w:r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его проведения в срок до 20 августа 2025г. </w:t>
            </w:r>
          </w:p>
        </w:tc>
        <w:tc>
          <w:tcPr>
            <w:tcW w:w="3402" w:type="dxa"/>
          </w:tcPr>
          <w:p w:rsidR="007527FB" w:rsidRPr="00321276" w:rsidRDefault="007527FB" w:rsidP="00321276">
            <w:pPr>
              <w:widowControl w:val="0"/>
              <w:jc w:val="both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Реализованы проекты по продвижению ЕГЭ и ОГЭ, повышено качество образования. </w:t>
            </w:r>
          </w:p>
        </w:tc>
      </w:tr>
      <w:tr w:rsidR="007527FB" w:rsidRPr="00CB25DD" w:rsidTr="0097077B">
        <w:trPr>
          <w:trHeight w:val="295"/>
        </w:trPr>
        <w:tc>
          <w:tcPr>
            <w:tcW w:w="15876" w:type="dxa"/>
            <w:gridSpan w:val="6"/>
          </w:tcPr>
          <w:p w:rsidR="007527FB" w:rsidRPr="005B7137" w:rsidRDefault="007527FB" w:rsidP="005B7137">
            <w:pPr>
              <w:pStyle w:val="a4"/>
              <w:widowControl w:val="0"/>
              <w:numPr>
                <w:ilvl w:val="0"/>
                <w:numId w:val="23"/>
              </w:numPr>
              <w:jc w:val="center"/>
              <w:rPr>
                <w:rFonts w:ascii="Times New Roman" w:eastAsia="Verdana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5B7137">
              <w:rPr>
                <w:rFonts w:ascii="Times New Roman" w:eastAsia="Verdana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Меры по аналитике и интерпретации результатов ГИА</w:t>
            </w:r>
          </w:p>
        </w:tc>
      </w:tr>
      <w:tr w:rsidR="00D64574" w:rsidRPr="00CB25DD" w:rsidTr="0097077B">
        <w:trPr>
          <w:trHeight w:val="412"/>
        </w:trPr>
        <w:tc>
          <w:tcPr>
            <w:tcW w:w="851" w:type="dxa"/>
          </w:tcPr>
          <w:p w:rsidR="00D64574" w:rsidRDefault="00D64574" w:rsidP="005B713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4.1.</w:t>
            </w:r>
          </w:p>
        </w:tc>
        <w:tc>
          <w:tcPr>
            <w:tcW w:w="4961" w:type="dxa"/>
          </w:tcPr>
          <w:p w:rsidR="00D64574" w:rsidRDefault="00D64574" w:rsidP="00D645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результатов итогового сочинения в выпускных классах</w:t>
            </w:r>
          </w:p>
        </w:tc>
        <w:tc>
          <w:tcPr>
            <w:tcW w:w="2268" w:type="dxa"/>
            <w:vAlign w:val="center"/>
          </w:tcPr>
          <w:p w:rsidR="00D64574" w:rsidRDefault="00D64574" w:rsidP="001F5E1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январь </w:t>
            </w:r>
          </w:p>
          <w:p w:rsidR="00D64574" w:rsidRDefault="00D64574" w:rsidP="001F5E1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2025 г.</w:t>
            </w:r>
          </w:p>
        </w:tc>
        <w:tc>
          <w:tcPr>
            <w:tcW w:w="2268" w:type="dxa"/>
            <w:vAlign w:val="center"/>
          </w:tcPr>
          <w:p w:rsidR="00D64574" w:rsidRDefault="00D64574" w:rsidP="000F5F15">
            <w:pPr>
              <w:spacing w:line="240" w:lineRule="atLeast"/>
              <w:jc w:val="center"/>
              <w:textAlignment w:val="baseline"/>
              <w:outlineLvl w:val="1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34D71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Департамент по образованию</w:t>
            </w:r>
            <w:r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,</w:t>
            </w:r>
            <w:r w:rsidRPr="00834D71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</w:p>
          <w:p w:rsidR="00D64574" w:rsidRPr="00321276" w:rsidRDefault="00D64574" w:rsidP="00D64574">
            <w:pPr>
              <w:jc w:val="center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21276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ОО</w:t>
            </w:r>
          </w:p>
        </w:tc>
        <w:tc>
          <w:tcPr>
            <w:tcW w:w="2126" w:type="dxa"/>
          </w:tcPr>
          <w:p w:rsidR="00D64574" w:rsidRDefault="00D64574" w:rsidP="00326985">
            <w:pPr>
              <w:widowControl w:val="0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Аналитическая справка.</w:t>
            </w:r>
          </w:p>
          <w:p w:rsidR="00D64574" w:rsidRDefault="00D64574" w:rsidP="00326985">
            <w:pPr>
              <w:widowControl w:val="0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402" w:type="dxa"/>
          </w:tcPr>
          <w:p w:rsidR="00D64574" w:rsidRDefault="00D64574" w:rsidP="00D64574">
            <w:pPr>
              <w:widowControl w:val="0"/>
              <w:jc w:val="both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 xml:space="preserve">Проведен анализ. </w:t>
            </w:r>
          </w:p>
        </w:tc>
      </w:tr>
      <w:tr w:rsidR="00E47B6D" w:rsidRPr="00CB25DD" w:rsidTr="0097077B">
        <w:trPr>
          <w:trHeight w:val="284"/>
        </w:trPr>
        <w:tc>
          <w:tcPr>
            <w:tcW w:w="851" w:type="dxa"/>
          </w:tcPr>
          <w:p w:rsidR="00E47B6D" w:rsidRDefault="00E47B6D" w:rsidP="003B6AF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lastRenderedPageBreak/>
              <w:t>4.2.</w:t>
            </w:r>
          </w:p>
        </w:tc>
        <w:tc>
          <w:tcPr>
            <w:tcW w:w="4961" w:type="dxa"/>
          </w:tcPr>
          <w:p w:rsidR="00E47B6D" w:rsidRDefault="00E47B6D" w:rsidP="003B6A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подготовки кратких аналитических справок об итогах экзаменов и периодов ГИА </w:t>
            </w:r>
          </w:p>
        </w:tc>
        <w:tc>
          <w:tcPr>
            <w:tcW w:w="2268" w:type="dxa"/>
            <w:vAlign w:val="center"/>
          </w:tcPr>
          <w:p w:rsidR="00E47B6D" w:rsidRDefault="00E47B6D" w:rsidP="003B6AF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по итогам каждого экзамена и периодов ГИА</w:t>
            </w:r>
          </w:p>
        </w:tc>
        <w:tc>
          <w:tcPr>
            <w:tcW w:w="2268" w:type="dxa"/>
            <w:vAlign w:val="center"/>
          </w:tcPr>
          <w:p w:rsidR="00E47B6D" w:rsidRDefault="00E47B6D" w:rsidP="000F5F15">
            <w:pPr>
              <w:spacing w:line="240" w:lineRule="atLeast"/>
              <w:jc w:val="center"/>
              <w:textAlignment w:val="baseline"/>
              <w:outlineLvl w:val="1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34D71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Департамент по образованию</w:t>
            </w:r>
            <w:r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,</w:t>
            </w:r>
            <w:r w:rsidRPr="00834D71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</w:p>
          <w:p w:rsidR="00E47B6D" w:rsidRPr="00321276" w:rsidRDefault="00E47B6D" w:rsidP="000F5F15">
            <w:pPr>
              <w:jc w:val="center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21276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ОО</w:t>
            </w:r>
          </w:p>
        </w:tc>
        <w:tc>
          <w:tcPr>
            <w:tcW w:w="2126" w:type="dxa"/>
          </w:tcPr>
          <w:p w:rsidR="00E47B6D" w:rsidRDefault="00E47B6D" w:rsidP="00326985">
            <w:pPr>
              <w:widowControl w:val="0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Аналитические справки</w:t>
            </w:r>
          </w:p>
        </w:tc>
        <w:tc>
          <w:tcPr>
            <w:tcW w:w="3402" w:type="dxa"/>
          </w:tcPr>
          <w:p w:rsidR="00E47B6D" w:rsidRDefault="00E47B6D" w:rsidP="003B6AFC">
            <w:pPr>
              <w:widowControl w:val="0"/>
              <w:jc w:val="both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Подготовлены аналитические материалы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рисковых зон и принятия дальнейших управленческих решений по развитию качества образования.</w:t>
            </w:r>
          </w:p>
        </w:tc>
      </w:tr>
      <w:tr w:rsidR="00E47B6D" w:rsidRPr="00CB25DD" w:rsidTr="0097077B">
        <w:trPr>
          <w:trHeight w:val="261"/>
        </w:trPr>
        <w:tc>
          <w:tcPr>
            <w:tcW w:w="851" w:type="dxa"/>
          </w:tcPr>
          <w:p w:rsidR="00E47B6D" w:rsidRDefault="00E47B6D" w:rsidP="005B713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4.8</w:t>
            </w:r>
          </w:p>
        </w:tc>
        <w:tc>
          <w:tcPr>
            <w:tcW w:w="4961" w:type="dxa"/>
          </w:tcPr>
          <w:p w:rsidR="00E47B6D" w:rsidRDefault="00E47B6D" w:rsidP="005438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r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разработки дорожных карт по развитию системы образования в муниципальном районе (городском округе), в образовательной организации </w:t>
            </w:r>
          </w:p>
        </w:tc>
        <w:tc>
          <w:tcPr>
            <w:tcW w:w="2268" w:type="dxa"/>
            <w:vAlign w:val="center"/>
          </w:tcPr>
          <w:p w:rsidR="00E47B6D" w:rsidRDefault="00E47B6D" w:rsidP="003B6AF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сентябрь 2025 г. </w:t>
            </w:r>
          </w:p>
        </w:tc>
        <w:tc>
          <w:tcPr>
            <w:tcW w:w="2268" w:type="dxa"/>
            <w:vAlign w:val="center"/>
          </w:tcPr>
          <w:p w:rsidR="00E47B6D" w:rsidRDefault="00E47B6D" w:rsidP="000F5F15">
            <w:pPr>
              <w:spacing w:line="240" w:lineRule="atLeast"/>
              <w:jc w:val="center"/>
              <w:textAlignment w:val="baseline"/>
              <w:outlineLvl w:val="1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34D71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Департамент по образованию</w:t>
            </w:r>
            <w:r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,</w:t>
            </w:r>
            <w:r w:rsidRPr="00834D71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</w:p>
          <w:p w:rsidR="00E47B6D" w:rsidRPr="00321276" w:rsidRDefault="00E47B6D" w:rsidP="000F5F15">
            <w:pPr>
              <w:jc w:val="center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21276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ОО</w:t>
            </w:r>
          </w:p>
        </w:tc>
        <w:tc>
          <w:tcPr>
            <w:tcW w:w="2126" w:type="dxa"/>
          </w:tcPr>
          <w:p w:rsidR="00E47B6D" w:rsidRDefault="00E47B6D" w:rsidP="00326985">
            <w:pPr>
              <w:widowControl w:val="0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Дорожные карты муниципального и школьного уровней</w:t>
            </w:r>
          </w:p>
        </w:tc>
        <w:tc>
          <w:tcPr>
            <w:tcW w:w="3402" w:type="dxa"/>
          </w:tcPr>
          <w:p w:rsidR="00E47B6D" w:rsidRDefault="00E47B6D" w:rsidP="0054387E">
            <w:pPr>
              <w:widowControl w:val="0"/>
              <w:jc w:val="both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Подготовлены дорожные карты по развитию системы образования в районе и школе, с учетом анализа итогов ГИА и региональных рекомендаций.</w:t>
            </w:r>
          </w:p>
        </w:tc>
      </w:tr>
      <w:tr w:rsidR="007527FB" w:rsidRPr="00CB25DD" w:rsidTr="0097077B">
        <w:trPr>
          <w:trHeight w:val="261"/>
        </w:trPr>
        <w:tc>
          <w:tcPr>
            <w:tcW w:w="15876" w:type="dxa"/>
            <w:gridSpan w:val="6"/>
          </w:tcPr>
          <w:p w:rsidR="007527FB" w:rsidRPr="003B02D4" w:rsidRDefault="007527FB" w:rsidP="003B02D4">
            <w:pPr>
              <w:pStyle w:val="a4"/>
              <w:widowControl w:val="0"/>
              <w:numPr>
                <w:ilvl w:val="0"/>
                <w:numId w:val="23"/>
              </w:numPr>
              <w:jc w:val="center"/>
              <w:rPr>
                <w:rFonts w:ascii="Times New Roman" w:eastAsia="Verdana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3B02D4">
              <w:rPr>
                <w:rFonts w:ascii="Times New Roman" w:eastAsia="Verdana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Меры по подготовке выпускников 9 и 11 классов к ГИА</w:t>
            </w:r>
          </w:p>
        </w:tc>
      </w:tr>
      <w:tr w:rsidR="00476375" w:rsidRPr="00CB25DD" w:rsidTr="0097077B">
        <w:trPr>
          <w:trHeight w:val="261"/>
        </w:trPr>
        <w:tc>
          <w:tcPr>
            <w:tcW w:w="851" w:type="dxa"/>
          </w:tcPr>
          <w:p w:rsidR="00476375" w:rsidRDefault="00476375" w:rsidP="00CC02D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5.1</w:t>
            </w:r>
          </w:p>
        </w:tc>
        <w:tc>
          <w:tcPr>
            <w:tcW w:w="4961" w:type="dxa"/>
          </w:tcPr>
          <w:p w:rsidR="00476375" w:rsidRDefault="00476375" w:rsidP="00CC02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изучения нормативно-правовой базы проведения ГИА в 2025 году </w:t>
            </w:r>
          </w:p>
        </w:tc>
        <w:tc>
          <w:tcPr>
            <w:tcW w:w="2268" w:type="dxa"/>
            <w:vAlign w:val="center"/>
          </w:tcPr>
          <w:p w:rsidR="00476375" w:rsidRDefault="00476375" w:rsidP="003B02D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сентябрь  – декабрь 2024 г., </w:t>
            </w:r>
          </w:p>
          <w:p w:rsidR="00476375" w:rsidRDefault="00476375" w:rsidP="003B02D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январь – май </w:t>
            </w:r>
          </w:p>
          <w:p w:rsidR="00476375" w:rsidRDefault="00476375" w:rsidP="003B02D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2025 г. </w:t>
            </w:r>
          </w:p>
        </w:tc>
        <w:tc>
          <w:tcPr>
            <w:tcW w:w="2268" w:type="dxa"/>
            <w:vAlign w:val="center"/>
          </w:tcPr>
          <w:p w:rsidR="00476375" w:rsidRDefault="00476375" w:rsidP="000F5F15">
            <w:pPr>
              <w:spacing w:line="240" w:lineRule="atLeast"/>
              <w:jc w:val="center"/>
              <w:textAlignment w:val="baseline"/>
              <w:outlineLvl w:val="1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34D71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Департамент по образованию</w:t>
            </w:r>
            <w:r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,</w:t>
            </w:r>
            <w:r w:rsidRPr="00834D71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</w:p>
          <w:p w:rsidR="00476375" w:rsidRPr="00321276" w:rsidRDefault="00476375" w:rsidP="000F5F15">
            <w:pPr>
              <w:jc w:val="center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21276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ОО</w:t>
            </w:r>
          </w:p>
        </w:tc>
        <w:tc>
          <w:tcPr>
            <w:tcW w:w="2126" w:type="dxa"/>
          </w:tcPr>
          <w:p w:rsidR="00476375" w:rsidRDefault="00476375" w:rsidP="00326985">
            <w:pPr>
              <w:widowControl w:val="0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Приказы </w:t>
            </w:r>
            <w:r w:rsidRPr="003D6742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Департамент</w:t>
            </w:r>
            <w:r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а</w:t>
            </w:r>
            <w:r w:rsidRPr="003D6742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по образованию</w:t>
            </w:r>
            <w:r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, ОО,</w:t>
            </w:r>
          </w:p>
          <w:p w:rsidR="00476375" w:rsidRDefault="00476375" w:rsidP="00326985">
            <w:pPr>
              <w:widowControl w:val="0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Инструктажи с координаторами ОО, педагогами, выпускниками, родителями</w:t>
            </w:r>
          </w:p>
        </w:tc>
        <w:tc>
          <w:tcPr>
            <w:tcW w:w="3402" w:type="dxa"/>
          </w:tcPr>
          <w:p w:rsidR="00476375" w:rsidRDefault="00476375" w:rsidP="0054387E">
            <w:pPr>
              <w:widowControl w:val="0"/>
              <w:jc w:val="both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Проведены инструктивные совещания.</w:t>
            </w:r>
          </w:p>
          <w:p w:rsidR="00476375" w:rsidRDefault="00476375" w:rsidP="0054387E">
            <w:pPr>
              <w:widowControl w:val="0"/>
              <w:jc w:val="both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Проведены методические совещания.</w:t>
            </w:r>
          </w:p>
          <w:p w:rsidR="00476375" w:rsidRDefault="00476375" w:rsidP="0054387E">
            <w:pPr>
              <w:widowControl w:val="0"/>
              <w:jc w:val="both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Проведены классные часы, родительские собрания.</w:t>
            </w:r>
          </w:p>
        </w:tc>
      </w:tr>
      <w:tr w:rsidR="00476375" w:rsidRPr="00CB25DD" w:rsidTr="0097077B">
        <w:trPr>
          <w:trHeight w:val="261"/>
        </w:trPr>
        <w:tc>
          <w:tcPr>
            <w:tcW w:w="851" w:type="dxa"/>
          </w:tcPr>
          <w:p w:rsidR="00476375" w:rsidRDefault="00476375" w:rsidP="00CC02D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5.2</w:t>
            </w:r>
          </w:p>
        </w:tc>
        <w:tc>
          <w:tcPr>
            <w:tcW w:w="4961" w:type="dxa"/>
          </w:tcPr>
          <w:p w:rsidR="00476375" w:rsidRDefault="00476375" w:rsidP="00CC02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инструктивно-методических совещаний, педагогических советов по рассмотрению:</w:t>
            </w:r>
          </w:p>
          <w:p w:rsidR="00476375" w:rsidRDefault="00476375" w:rsidP="00CC02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нормативно-правовой базы проведения ГИА;</w:t>
            </w:r>
          </w:p>
          <w:p w:rsidR="00476375" w:rsidRDefault="00476375" w:rsidP="00CC02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анализа результатов итогов ЕГЭ и ОГЭ с выработкой рекомендаций для всех категорий участников (педагогов и обучающихся);</w:t>
            </w:r>
          </w:p>
          <w:p w:rsidR="00476375" w:rsidRDefault="00476375" w:rsidP="00B774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инструкций и методических материалов по предметам и т.д.</w:t>
            </w:r>
          </w:p>
        </w:tc>
        <w:tc>
          <w:tcPr>
            <w:tcW w:w="2268" w:type="dxa"/>
            <w:vAlign w:val="center"/>
          </w:tcPr>
          <w:p w:rsidR="00476375" w:rsidRDefault="00476375" w:rsidP="003B6AF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сентябрь  – декабрь 2024 г., </w:t>
            </w:r>
          </w:p>
          <w:p w:rsidR="00476375" w:rsidRDefault="00476375" w:rsidP="003B6AF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январь – май </w:t>
            </w:r>
          </w:p>
          <w:p w:rsidR="00476375" w:rsidRDefault="00476375" w:rsidP="003B6AF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2025 г.</w:t>
            </w:r>
          </w:p>
        </w:tc>
        <w:tc>
          <w:tcPr>
            <w:tcW w:w="2268" w:type="dxa"/>
            <w:vAlign w:val="center"/>
          </w:tcPr>
          <w:p w:rsidR="00476375" w:rsidRDefault="00476375" w:rsidP="000F5F15">
            <w:pPr>
              <w:spacing w:line="240" w:lineRule="atLeast"/>
              <w:jc w:val="center"/>
              <w:textAlignment w:val="baseline"/>
              <w:outlineLvl w:val="1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34D71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Департамент по образованию</w:t>
            </w:r>
            <w:r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,</w:t>
            </w:r>
            <w:r w:rsidRPr="00834D71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</w:p>
          <w:p w:rsidR="00476375" w:rsidRPr="00321276" w:rsidRDefault="00476375" w:rsidP="000F5F15">
            <w:pPr>
              <w:jc w:val="center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21276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ОО</w:t>
            </w:r>
          </w:p>
        </w:tc>
        <w:tc>
          <w:tcPr>
            <w:tcW w:w="2126" w:type="dxa"/>
          </w:tcPr>
          <w:p w:rsidR="00476375" w:rsidRDefault="00476375" w:rsidP="00326985">
            <w:pPr>
              <w:widowControl w:val="0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Протоколы ОО</w:t>
            </w:r>
          </w:p>
          <w:p w:rsidR="00476375" w:rsidRDefault="00476375" w:rsidP="00326985">
            <w:pPr>
              <w:widowControl w:val="0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402" w:type="dxa"/>
          </w:tcPr>
          <w:p w:rsidR="00476375" w:rsidRDefault="00476375" w:rsidP="003B6AFC">
            <w:pPr>
              <w:widowControl w:val="0"/>
              <w:jc w:val="both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Рассмотрены итоги экзаменов и выработаны меры по повышению качества </w:t>
            </w:r>
            <w:proofErr w:type="spellStart"/>
            <w:r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образвоания</w:t>
            </w:r>
            <w:proofErr w:type="spellEnd"/>
            <w:r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  <w:p w:rsidR="00476375" w:rsidRDefault="00476375" w:rsidP="003B6AFC">
            <w:pPr>
              <w:widowControl w:val="0"/>
              <w:jc w:val="both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Проведено изучение демоверсий, спецификации и кодификаторов.</w:t>
            </w:r>
          </w:p>
          <w:p w:rsidR="00476375" w:rsidRDefault="00476375" w:rsidP="003B6AFC">
            <w:pPr>
              <w:widowControl w:val="0"/>
              <w:jc w:val="both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Изучены методические и инструктивные рекомендации по предметам.</w:t>
            </w:r>
          </w:p>
        </w:tc>
      </w:tr>
      <w:tr w:rsidR="00476375" w:rsidRPr="00CB25DD" w:rsidTr="0097077B">
        <w:trPr>
          <w:trHeight w:val="261"/>
        </w:trPr>
        <w:tc>
          <w:tcPr>
            <w:tcW w:w="851" w:type="dxa"/>
          </w:tcPr>
          <w:p w:rsidR="00476375" w:rsidRDefault="00476375" w:rsidP="00CC02D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5.3</w:t>
            </w:r>
          </w:p>
        </w:tc>
        <w:tc>
          <w:tcPr>
            <w:tcW w:w="4961" w:type="dxa"/>
          </w:tcPr>
          <w:p w:rsidR="00476375" w:rsidRDefault="00476375" w:rsidP="00FE56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сбора сведений о выборе предметов выпускниками 9 и 11 классов, выстраивание образовательной траектории целенаправленной подготовки к ГИА</w:t>
            </w:r>
          </w:p>
        </w:tc>
        <w:tc>
          <w:tcPr>
            <w:tcW w:w="2268" w:type="dxa"/>
            <w:vAlign w:val="center"/>
          </w:tcPr>
          <w:p w:rsidR="00476375" w:rsidRDefault="00476375" w:rsidP="003B6AF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декабрь 2024 г. </w:t>
            </w:r>
          </w:p>
        </w:tc>
        <w:tc>
          <w:tcPr>
            <w:tcW w:w="2268" w:type="dxa"/>
            <w:vAlign w:val="center"/>
          </w:tcPr>
          <w:p w:rsidR="00476375" w:rsidRDefault="00476375" w:rsidP="000F5F15">
            <w:pPr>
              <w:spacing w:line="240" w:lineRule="atLeast"/>
              <w:jc w:val="center"/>
              <w:textAlignment w:val="baseline"/>
              <w:outlineLvl w:val="1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34D71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Департамент по образованию</w:t>
            </w:r>
            <w:r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,</w:t>
            </w:r>
            <w:r w:rsidRPr="00834D71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</w:p>
          <w:p w:rsidR="00476375" w:rsidRPr="00321276" w:rsidRDefault="00476375" w:rsidP="000F5F15">
            <w:pPr>
              <w:jc w:val="center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21276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ОО</w:t>
            </w:r>
          </w:p>
        </w:tc>
        <w:tc>
          <w:tcPr>
            <w:tcW w:w="2126" w:type="dxa"/>
          </w:tcPr>
          <w:p w:rsidR="00476375" w:rsidRDefault="00476375" w:rsidP="00326985">
            <w:pPr>
              <w:widowControl w:val="0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Аналитическая справка</w:t>
            </w:r>
          </w:p>
          <w:p w:rsidR="00476375" w:rsidRDefault="00476375" w:rsidP="00326985">
            <w:pPr>
              <w:widowControl w:val="0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402" w:type="dxa"/>
          </w:tcPr>
          <w:p w:rsidR="00476375" w:rsidRDefault="00476375" w:rsidP="003B6AFC">
            <w:pPr>
              <w:widowControl w:val="0"/>
              <w:jc w:val="both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Сформированы сведения о выборе предметов</w:t>
            </w:r>
          </w:p>
        </w:tc>
      </w:tr>
      <w:tr w:rsidR="007527FB" w:rsidRPr="00CB25DD" w:rsidTr="0097077B">
        <w:trPr>
          <w:trHeight w:val="261"/>
        </w:trPr>
        <w:tc>
          <w:tcPr>
            <w:tcW w:w="851" w:type="dxa"/>
          </w:tcPr>
          <w:p w:rsidR="007527FB" w:rsidRDefault="007527FB" w:rsidP="00CC02D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5.4</w:t>
            </w:r>
          </w:p>
        </w:tc>
        <w:tc>
          <w:tcPr>
            <w:tcW w:w="4961" w:type="dxa"/>
          </w:tcPr>
          <w:p w:rsidR="007527FB" w:rsidRDefault="007527FB" w:rsidP="00CC02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комплекса мер с выпускниками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 и 11 классов по подготовке к ГИА:</w:t>
            </w:r>
          </w:p>
          <w:p w:rsidR="007527FB" w:rsidRDefault="007527FB" w:rsidP="00CC02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проведение инструктажей о Порядках проведения ГИА;</w:t>
            </w:r>
          </w:p>
          <w:p w:rsidR="007527FB" w:rsidRDefault="007527FB" w:rsidP="00CC02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практические занятия по обучению технологии оформления бланков; </w:t>
            </w:r>
          </w:p>
          <w:p w:rsidR="007527FB" w:rsidRDefault="007527FB" w:rsidP="00CC02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организация учебного процесса в контексте подготовки к ГИА с учетом выбора предметов;</w:t>
            </w:r>
          </w:p>
          <w:p w:rsidR="007527FB" w:rsidRDefault="007527FB" w:rsidP="008D25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организация консультативных мероприятий по разбору типичных затруднений и ошибок, для совершенствования владения методикой выполнения различных заданий по предметам;</w:t>
            </w:r>
          </w:p>
          <w:p w:rsidR="007527FB" w:rsidRDefault="007527FB" w:rsidP="008D25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работа с демоверсиями контрольно-измерительных материалов;</w:t>
            </w:r>
          </w:p>
          <w:p w:rsidR="007527FB" w:rsidRDefault="007527FB" w:rsidP="008D25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контрольные работы (диагностические замеры) по предметам для выявления зон риска и индивидуализация подготовки выпускников;</w:t>
            </w:r>
          </w:p>
          <w:p w:rsidR="007527FB" w:rsidRDefault="007527FB" w:rsidP="008D25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психолого-педагогическое обеспечение подготовки обучающихся и родителей;</w:t>
            </w:r>
          </w:p>
          <w:p w:rsidR="007527FB" w:rsidRDefault="007527FB" w:rsidP="008D25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обеспечение контроля за своевременным прохождением рабочих программ.</w:t>
            </w:r>
          </w:p>
        </w:tc>
        <w:tc>
          <w:tcPr>
            <w:tcW w:w="2268" w:type="dxa"/>
            <w:vAlign w:val="center"/>
          </w:tcPr>
          <w:p w:rsidR="007527FB" w:rsidRDefault="007527FB" w:rsidP="003B6AF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lastRenderedPageBreak/>
              <w:t xml:space="preserve">сентябрь 2024 г.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lastRenderedPageBreak/>
              <w:t xml:space="preserve">май 2025 г. </w:t>
            </w:r>
          </w:p>
        </w:tc>
        <w:tc>
          <w:tcPr>
            <w:tcW w:w="2268" w:type="dxa"/>
            <w:vAlign w:val="center"/>
          </w:tcPr>
          <w:p w:rsidR="007527FB" w:rsidRDefault="007527FB" w:rsidP="00C348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lastRenderedPageBreak/>
              <w:t>ОО</w:t>
            </w:r>
          </w:p>
        </w:tc>
        <w:tc>
          <w:tcPr>
            <w:tcW w:w="2126" w:type="dxa"/>
          </w:tcPr>
          <w:p w:rsidR="007527FB" w:rsidRDefault="007527FB" w:rsidP="00326985">
            <w:pPr>
              <w:widowControl w:val="0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Индивидуальный </w:t>
            </w:r>
            <w:r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маршрут подготовки выпускника</w:t>
            </w:r>
          </w:p>
        </w:tc>
        <w:tc>
          <w:tcPr>
            <w:tcW w:w="3402" w:type="dxa"/>
          </w:tcPr>
          <w:p w:rsidR="007527FB" w:rsidRDefault="007527FB" w:rsidP="003B6AFC">
            <w:pPr>
              <w:widowControl w:val="0"/>
              <w:jc w:val="both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 xml:space="preserve">Обеспечена реализация </w:t>
            </w:r>
            <w:r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комплекса мер по подготовке выпускников к ГИА.</w:t>
            </w:r>
          </w:p>
        </w:tc>
      </w:tr>
      <w:tr w:rsidR="007527FB" w:rsidRPr="00CB25DD" w:rsidTr="0097077B">
        <w:trPr>
          <w:trHeight w:val="261"/>
        </w:trPr>
        <w:tc>
          <w:tcPr>
            <w:tcW w:w="851" w:type="dxa"/>
          </w:tcPr>
          <w:p w:rsidR="007527FB" w:rsidRDefault="007527FB" w:rsidP="00CC02D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lastRenderedPageBreak/>
              <w:t>5.5.</w:t>
            </w:r>
          </w:p>
        </w:tc>
        <w:tc>
          <w:tcPr>
            <w:tcW w:w="4961" w:type="dxa"/>
          </w:tcPr>
          <w:p w:rsidR="007527FB" w:rsidRDefault="007527FB" w:rsidP="00CC02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контроль деятельности классных руководителей, учителей –предметников по подготовке выпускников к ГИА</w:t>
            </w:r>
          </w:p>
        </w:tc>
        <w:tc>
          <w:tcPr>
            <w:tcW w:w="2268" w:type="dxa"/>
            <w:vAlign w:val="center"/>
          </w:tcPr>
          <w:p w:rsidR="007527FB" w:rsidRDefault="007527FB" w:rsidP="003B6AF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сентябрь 2024 г. – май 2025 г. </w:t>
            </w:r>
          </w:p>
        </w:tc>
        <w:tc>
          <w:tcPr>
            <w:tcW w:w="2268" w:type="dxa"/>
            <w:vAlign w:val="center"/>
          </w:tcPr>
          <w:p w:rsidR="007527FB" w:rsidRDefault="007527FB" w:rsidP="003B6A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  <w:p w:rsidR="007527FB" w:rsidRDefault="007527FB" w:rsidP="003B6A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ОО</w:t>
            </w:r>
          </w:p>
        </w:tc>
        <w:tc>
          <w:tcPr>
            <w:tcW w:w="2126" w:type="dxa"/>
          </w:tcPr>
          <w:p w:rsidR="007527FB" w:rsidRDefault="007527FB" w:rsidP="00326985">
            <w:pPr>
              <w:widowControl w:val="0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Аналитические справки с управленческими решениями и рекомендациями</w:t>
            </w:r>
          </w:p>
        </w:tc>
        <w:tc>
          <w:tcPr>
            <w:tcW w:w="3402" w:type="dxa"/>
          </w:tcPr>
          <w:p w:rsidR="007527FB" w:rsidRDefault="007527FB" w:rsidP="003B6AFC">
            <w:pPr>
              <w:widowControl w:val="0"/>
              <w:jc w:val="both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Обеспечена эффективная деятельность по подготовке к ГИА.</w:t>
            </w:r>
          </w:p>
        </w:tc>
      </w:tr>
      <w:tr w:rsidR="007527FB" w:rsidRPr="00CB25DD" w:rsidTr="0097077B">
        <w:trPr>
          <w:trHeight w:val="261"/>
        </w:trPr>
        <w:tc>
          <w:tcPr>
            <w:tcW w:w="851" w:type="dxa"/>
          </w:tcPr>
          <w:p w:rsidR="007527FB" w:rsidRDefault="007527FB" w:rsidP="00CC02D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5.6</w:t>
            </w:r>
          </w:p>
        </w:tc>
        <w:tc>
          <w:tcPr>
            <w:tcW w:w="4961" w:type="dxa"/>
          </w:tcPr>
          <w:p w:rsidR="007527FB" w:rsidRDefault="007527FB" w:rsidP="00CC02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Организовано информационное обеспечение ГИА через:</w:t>
            </w:r>
          </w:p>
          <w:p w:rsidR="007527FB" w:rsidRDefault="007527FB" w:rsidP="00CC02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оформление информационных стендов о ГИА;</w:t>
            </w:r>
          </w:p>
          <w:p w:rsidR="007527FB" w:rsidRDefault="007527FB" w:rsidP="00CF0F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официальные сайты образовательных организаций по вопросам подготовки к ГИА;</w:t>
            </w:r>
          </w:p>
          <w:p w:rsidR="007527FB" w:rsidRDefault="007527FB" w:rsidP="00CF0F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регулярное проведение родительских собраний о вопросах подготовки ГИА.</w:t>
            </w:r>
          </w:p>
        </w:tc>
        <w:tc>
          <w:tcPr>
            <w:tcW w:w="2268" w:type="dxa"/>
            <w:vAlign w:val="center"/>
          </w:tcPr>
          <w:p w:rsidR="007527FB" w:rsidRDefault="007527FB" w:rsidP="007E015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сентябрь 2024 г. – май 2025 г. </w:t>
            </w:r>
          </w:p>
        </w:tc>
        <w:tc>
          <w:tcPr>
            <w:tcW w:w="2268" w:type="dxa"/>
            <w:vAlign w:val="center"/>
          </w:tcPr>
          <w:p w:rsidR="007527FB" w:rsidRDefault="007527FB" w:rsidP="007E015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  <w:p w:rsidR="007527FB" w:rsidRDefault="007527FB" w:rsidP="007E015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ОО</w:t>
            </w:r>
          </w:p>
        </w:tc>
        <w:tc>
          <w:tcPr>
            <w:tcW w:w="2126" w:type="dxa"/>
          </w:tcPr>
          <w:p w:rsidR="007527FB" w:rsidRDefault="007527FB" w:rsidP="007E0158">
            <w:pPr>
              <w:widowControl w:val="0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План ОО по информационному сопровождению ГИА</w:t>
            </w:r>
          </w:p>
        </w:tc>
        <w:tc>
          <w:tcPr>
            <w:tcW w:w="3402" w:type="dxa"/>
          </w:tcPr>
          <w:p w:rsidR="007527FB" w:rsidRDefault="007527FB" w:rsidP="00CF0FF2">
            <w:pPr>
              <w:widowControl w:val="0"/>
              <w:jc w:val="both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Обеспечено широкое информирование выпускников и родителей о вопросах ГИА.</w:t>
            </w:r>
          </w:p>
        </w:tc>
      </w:tr>
      <w:tr w:rsidR="00330BD6" w:rsidRPr="00CB25DD" w:rsidTr="0097077B">
        <w:trPr>
          <w:trHeight w:val="261"/>
        </w:trPr>
        <w:tc>
          <w:tcPr>
            <w:tcW w:w="851" w:type="dxa"/>
          </w:tcPr>
          <w:p w:rsidR="00330BD6" w:rsidRDefault="00330BD6" w:rsidP="00CC02D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5.7</w:t>
            </w:r>
          </w:p>
        </w:tc>
        <w:tc>
          <w:tcPr>
            <w:tcW w:w="4961" w:type="dxa"/>
          </w:tcPr>
          <w:p w:rsidR="00330BD6" w:rsidRDefault="00330BD6" w:rsidP="00CC02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своевременного представления пакета документов выпускников при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изменении (дополнении) перечня указанных в заявлениях об участии в ЕГЭ и ОГЭ учебных предметов, сроков участия при наличии у них уважительных причин (болезни или иных обстоятельств) в РЦОИ.</w:t>
            </w:r>
          </w:p>
        </w:tc>
        <w:tc>
          <w:tcPr>
            <w:tcW w:w="2268" w:type="dxa"/>
            <w:vAlign w:val="center"/>
          </w:tcPr>
          <w:p w:rsidR="00330BD6" w:rsidRDefault="00330BD6" w:rsidP="00BC1AE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lastRenderedPageBreak/>
              <w:t xml:space="preserve">с 1 февраля 2025 г., за две недели 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lastRenderedPageBreak/>
              <w:t xml:space="preserve">экзамена </w:t>
            </w:r>
          </w:p>
        </w:tc>
        <w:tc>
          <w:tcPr>
            <w:tcW w:w="2268" w:type="dxa"/>
            <w:vAlign w:val="center"/>
          </w:tcPr>
          <w:p w:rsidR="00330BD6" w:rsidRDefault="00330BD6" w:rsidP="000F5F15">
            <w:pPr>
              <w:spacing w:line="240" w:lineRule="atLeast"/>
              <w:jc w:val="center"/>
              <w:textAlignment w:val="baseline"/>
              <w:outlineLvl w:val="1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34D71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Департамент по образованию</w:t>
            </w:r>
            <w:r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,</w:t>
            </w:r>
            <w:r w:rsidRPr="00834D71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</w:p>
          <w:p w:rsidR="00330BD6" w:rsidRPr="00321276" w:rsidRDefault="00330BD6" w:rsidP="000F5F15">
            <w:pPr>
              <w:jc w:val="center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21276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ОО</w:t>
            </w:r>
          </w:p>
        </w:tc>
        <w:tc>
          <w:tcPr>
            <w:tcW w:w="2126" w:type="dxa"/>
          </w:tcPr>
          <w:p w:rsidR="00330BD6" w:rsidRDefault="00330BD6" w:rsidP="00330BD6">
            <w:pPr>
              <w:widowControl w:val="0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 xml:space="preserve">Пакет документов </w:t>
            </w:r>
            <w:proofErr w:type="spellStart"/>
            <w:r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участика</w:t>
            </w:r>
            <w:proofErr w:type="spellEnd"/>
            <w:r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ГИА </w:t>
            </w:r>
            <w:r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(заявление, заключение ПМПК, копии паспорта, СНИЛС, ходатайство от ОО)</w:t>
            </w:r>
          </w:p>
        </w:tc>
        <w:tc>
          <w:tcPr>
            <w:tcW w:w="3402" w:type="dxa"/>
          </w:tcPr>
          <w:p w:rsidR="00330BD6" w:rsidRDefault="00330BD6" w:rsidP="00CF0FF2">
            <w:pPr>
              <w:widowControl w:val="0"/>
              <w:jc w:val="both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 xml:space="preserve">Обеспечено своевременное представление пакета </w:t>
            </w:r>
            <w:r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документов.</w:t>
            </w:r>
          </w:p>
        </w:tc>
      </w:tr>
      <w:tr w:rsidR="00330BD6" w:rsidRPr="00CB25DD" w:rsidTr="0097077B">
        <w:trPr>
          <w:trHeight w:val="261"/>
        </w:trPr>
        <w:tc>
          <w:tcPr>
            <w:tcW w:w="851" w:type="dxa"/>
          </w:tcPr>
          <w:p w:rsidR="00330BD6" w:rsidRDefault="00330BD6" w:rsidP="00CC02D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lastRenderedPageBreak/>
              <w:t>5.8</w:t>
            </w:r>
          </w:p>
        </w:tc>
        <w:tc>
          <w:tcPr>
            <w:tcW w:w="4961" w:type="dxa"/>
          </w:tcPr>
          <w:p w:rsidR="00330BD6" w:rsidRDefault="00330BD6" w:rsidP="00BC1A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своевременного информирования выпускников 9 и 11 классов и их родителей о результатах экзаменов, утвержденных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Протолами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ГЭК, сроках подачи заявлений на апелляцию о несогласии с выставленными баллами (далее- апелляция).</w:t>
            </w:r>
          </w:p>
        </w:tc>
        <w:tc>
          <w:tcPr>
            <w:tcW w:w="2268" w:type="dxa"/>
            <w:vAlign w:val="center"/>
          </w:tcPr>
          <w:p w:rsidR="00330BD6" w:rsidRDefault="00330BD6" w:rsidP="00BC1AE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321276">
              <w:rPr>
                <w:rStyle w:val="20"/>
                <w:rFonts w:eastAsiaTheme="minorHAnsi"/>
                <w:u w:val="none"/>
              </w:rPr>
              <w:t>в сроки Рособрнадзора</w:t>
            </w:r>
          </w:p>
        </w:tc>
        <w:tc>
          <w:tcPr>
            <w:tcW w:w="2268" w:type="dxa"/>
            <w:vAlign w:val="center"/>
          </w:tcPr>
          <w:p w:rsidR="00330BD6" w:rsidRDefault="00330BD6" w:rsidP="000F5F15">
            <w:pPr>
              <w:spacing w:line="240" w:lineRule="atLeast"/>
              <w:jc w:val="center"/>
              <w:textAlignment w:val="baseline"/>
              <w:outlineLvl w:val="1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34D71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Департамент по образованию</w:t>
            </w:r>
            <w:r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,</w:t>
            </w:r>
            <w:r w:rsidRPr="00834D71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</w:p>
          <w:p w:rsidR="00330BD6" w:rsidRPr="00321276" w:rsidRDefault="00330BD6" w:rsidP="000F5F15">
            <w:pPr>
              <w:jc w:val="center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21276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ОО</w:t>
            </w:r>
          </w:p>
        </w:tc>
        <w:tc>
          <w:tcPr>
            <w:tcW w:w="2126" w:type="dxa"/>
          </w:tcPr>
          <w:p w:rsidR="00330BD6" w:rsidRDefault="00330BD6" w:rsidP="007E0158">
            <w:pPr>
              <w:widowControl w:val="0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Протокол результатов ГИА в разрезе школ.</w:t>
            </w:r>
          </w:p>
          <w:p w:rsidR="00330BD6" w:rsidRDefault="00330BD6" w:rsidP="007E0158">
            <w:pPr>
              <w:widowControl w:val="0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Пакет документов на апелляцию.</w:t>
            </w:r>
          </w:p>
        </w:tc>
        <w:tc>
          <w:tcPr>
            <w:tcW w:w="3402" w:type="dxa"/>
          </w:tcPr>
          <w:p w:rsidR="00330BD6" w:rsidRDefault="00330BD6" w:rsidP="00CF0FF2">
            <w:pPr>
              <w:widowControl w:val="0"/>
              <w:jc w:val="both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Обеспечено </w:t>
            </w:r>
            <w:proofErr w:type="spellStart"/>
            <w:r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свеовременное</w:t>
            </w:r>
            <w:proofErr w:type="spellEnd"/>
            <w:r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доведения сведений до участников ГИА и их родителей.</w:t>
            </w:r>
          </w:p>
        </w:tc>
      </w:tr>
      <w:tr w:rsidR="00330BD6" w:rsidRPr="00CB25DD" w:rsidTr="0097077B">
        <w:trPr>
          <w:trHeight w:val="261"/>
        </w:trPr>
        <w:tc>
          <w:tcPr>
            <w:tcW w:w="851" w:type="dxa"/>
          </w:tcPr>
          <w:p w:rsidR="00330BD6" w:rsidRDefault="00330BD6" w:rsidP="007E015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5.9</w:t>
            </w:r>
          </w:p>
        </w:tc>
        <w:tc>
          <w:tcPr>
            <w:tcW w:w="4961" w:type="dxa"/>
          </w:tcPr>
          <w:p w:rsidR="00330BD6" w:rsidRDefault="00330BD6" w:rsidP="00306C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участия педагогов и выпускников в тренировочных мероприятиях федерального и регионального уровней </w:t>
            </w:r>
          </w:p>
        </w:tc>
        <w:tc>
          <w:tcPr>
            <w:tcW w:w="2268" w:type="dxa"/>
            <w:vAlign w:val="center"/>
          </w:tcPr>
          <w:p w:rsidR="00330BD6" w:rsidRPr="00321276" w:rsidRDefault="00330BD6" w:rsidP="007E0158">
            <w:pPr>
              <w:widowControl w:val="0"/>
              <w:jc w:val="center"/>
              <w:rPr>
                <w:rStyle w:val="20"/>
                <w:rFonts w:eastAsiaTheme="minorHAnsi"/>
                <w:u w:val="none"/>
              </w:rPr>
            </w:pPr>
            <w:r w:rsidRPr="00321276">
              <w:rPr>
                <w:rStyle w:val="20"/>
                <w:rFonts w:eastAsiaTheme="minorHAnsi"/>
                <w:u w:val="none"/>
              </w:rPr>
              <w:t>в сроки Рособрнадзора</w:t>
            </w:r>
          </w:p>
        </w:tc>
        <w:tc>
          <w:tcPr>
            <w:tcW w:w="2268" w:type="dxa"/>
            <w:vAlign w:val="center"/>
          </w:tcPr>
          <w:p w:rsidR="00330BD6" w:rsidRDefault="00330BD6" w:rsidP="000F5F15">
            <w:pPr>
              <w:spacing w:line="240" w:lineRule="atLeast"/>
              <w:jc w:val="center"/>
              <w:textAlignment w:val="baseline"/>
              <w:outlineLvl w:val="1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34D71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Департамент по образованию</w:t>
            </w:r>
            <w:r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,</w:t>
            </w:r>
            <w:r w:rsidRPr="00834D71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</w:p>
          <w:p w:rsidR="00330BD6" w:rsidRPr="00321276" w:rsidRDefault="00330BD6" w:rsidP="000F5F15">
            <w:pPr>
              <w:jc w:val="center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21276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ОО</w:t>
            </w:r>
          </w:p>
        </w:tc>
        <w:tc>
          <w:tcPr>
            <w:tcW w:w="2126" w:type="dxa"/>
          </w:tcPr>
          <w:p w:rsidR="00330BD6" w:rsidRDefault="00330BD6" w:rsidP="00306C0A">
            <w:pPr>
              <w:widowControl w:val="0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Приказ ОО, Аналитическая справка.</w:t>
            </w:r>
          </w:p>
        </w:tc>
        <w:tc>
          <w:tcPr>
            <w:tcW w:w="3402" w:type="dxa"/>
          </w:tcPr>
          <w:p w:rsidR="00330BD6" w:rsidRDefault="00330BD6" w:rsidP="00306C0A">
            <w:pPr>
              <w:widowControl w:val="0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Сформированы и закреплены навыки участия в процедурах ГИА. Выявлены группы выпускников в зоне риска и оказание индивидуального сопровождения. </w:t>
            </w:r>
          </w:p>
        </w:tc>
      </w:tr>
      <w:tr w:rsidR="00330BD6" w:rsidRPr="00CB25DD" w:rsidTr="0097077B">
        <w:trPr>
          <w:trHeight w:val="261"/>
        </w:trPr>
        <w:tc>
          <w:tcPr>
            <w:tcW w:w="851" w:type="dxa"/>
          </w:tcPr>
          <w:p w:rsidR="00330BD6" w:rsidRDefault="00330BD6" w:rsidP="007E015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5.10</w:t>
            </w:r>
          </w:p>
        </w:tc>
        <w:tc>
          <w:tcPr>
            <w:tcW w:w="4961" w:type="dxa"/>
          </w:tcPr>
          <w:p w:rsidR="00330BD6" w:rsidRDefault="00330BD6" w:rsidP="00306C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дополнительной подготовки к ГИА с выпускниками, не получившими аттестат об основном общем и среднем общем образовании по итогам основных дней основного периода. </w:t>
            </w:r>
          </w:p>
        </w:tc>
        <w:tc>
          <w:tcPr>
            <w:tcW w:w="2268" w:type="dxa"/>
            <w:vAlign w:val="center"/>
          </w:tcPr>
          <w:p w:rsidR="00330BD6" w:rsidRDefault="00330BD6" w:rsidP="007E0158">
            <w:pPr>
              <w:widowControl w:val="0"/>
              <w:jc w:val="center"/>
              <w:rPr>
                <w:rStyle w:val="20"/>
                <w:rFonts w:eastAsiaTheme="minorHAnsi"/>
                <w:u w:val="none"/>
              </w:rPr>
            </w:pPr>
            <w:r>
              <w:rPr>
                <w:rStyle w:val="20"/>
                <w:rFonts w:eastAsiaTheme="minorHAnsi"/>
                <w:u w:val="none"/>
              </w:rPr>
              <w:t xml:space="preserve">август-сентябрь </w:t>
            </w:r>
          </w:p>
          <w:p w:rsidR="00330BD6" w:rsidRPr="00321276" w:rsidRDefault="00330BD6" w:rsidP="007E0158">
            <w:pPr>
              <w:widowControl w:val="0"/>
              <w:jc w:val="center"/>
              <w:rPr>
                <w:rStyle w:val="20"/>
                <w:rFonts w:eastAsiaTheme="minorHAnsi"/>
                <w:u w:val="none"/>
              </w:rPr>
            </w:pPr>
            <w:r>
              <w:rPr>
                <w:rStyle w:val="20"/>
                <w:rFonts w:eastAsiaTheme="minorHAnsi"/>
                <w:u w:val="none"/>
              </w:rPr>
              <w:t>2025 г.</w:t>
            </w:r>
          </w:p>
        </w:tc>
        <w:tc>
          <w:tcPr>
            <w:tcW w:w="2268" w:type="dxa"/>
            <w:vAlign w:val="center"/>
          </w:tcPr>
          <w:p w:rsidR="00330BD6" w:rsidRDefault="00330BD6" w:rsidP="000F5F15">
            <w:pPr>
              <w:spacing w:line="240" w:lineRule="atLeast"/>
              <w:jc w:val="center"/>
              <w:textAlignment w:val="baseline"/>
              <w:outlineLvl w:val="1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34D71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Департамент по образованию</w:t>
            </w:r>
            <w:r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,</w:t>
            </w:r>
            <w:r w:rsidRPr="00834D71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</w:p>
          <w:p w:rsidR="00330BD6" w:rsidRPr="00321276" w:rsidRDefault="00330BD6" w:rsidP="000F5F15">
            <w:pPr>
              <w:jc w:val="center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21276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ОО</w:t>
            </w:r>
          </w:p>
        </w:tc>
        <w:tc>
          <w:tcPr>
            <w:tcW w:w="2126" w:type="dxa"/>
          </w:tcPr>
          <w:p w:rsidR="00330BD6" w:rsidRDefault="00330BD6" w:rsidP="007E0158">
            <w:pPr>
              <w:widowControl w:val="0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Аналитические справки с управленческими решениями и рекомендациями</w:t>
            </w:r>
          </w:p>
        </w:tc>
        <w:tc>
          <w:tcPr>
            <w:tcW w:w="3402" w:type="dxa"/>
          </w:tcPr>
          <w:p w:rsidR="00330BD6" w:rsidRDefault="00330BD6" w:rsidP="007E0158">
            <w:pPr>
              <w:widowControl w:val="0"/>
              <w:jc w:val="both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Аналитические справки с управленческими решениями и рекомендациями.</w:t>
            </w:r>
          </w:p>
        </w:tc>
      </w:tr>
    </w:tbl>
    <w:p w:rsidR="00B63017" w:rsidRDefault="00B63017" w:rsidP="005B7137">
      <w:pPr>
        <w:spacing w:line="240" w:lineRule="auto"/>
      </w:pPr>
    </w:p>
    <w:sectPr w:rsidR="00B63017" w:rsidSect="00FB5FC0">
      <w:pgSz w:w="16840" w:h="11900" w:orient="landscape"/>
      <w:pgMar w:top="284" w:right="494" w:bottom="851" w:left="97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6951" w:rsidRDefault="006C6951" w:rsidP="0071551C">
      <w:pPr>
        <w:spacing w:after="0" w:line="240" w:lineRule="auto"/>
      </w:pPr>
      <w:r>
        <w:separator/>
      </w:r>
    </w:p>
  </w:endnote>
  <w:endnote w:type="continuationSeparator" w:id="0">
    <w:p w:rsidR="006C6951" w:rsidRDefault="006C6951" w:rsidP="007155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6951" w:rsidRDefault="006C6951" w:rsidP="0071551C">
      <w:pPr>
        <w:spacing w:after="0" w:line="240" w:lineRule="auto"/>
      </w:pPr>
      <w:r>
        <w:separator/>
      </w:r>
    </w:p>
  </w:footnote>
  <w:footnote w:type="continuationSeparator" w:id="0">
    <w:p w:rsidR="006C6951" w:rsidRDefault="006C6951" w:rsidP="007155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01CF4"/>
    <w:multiLevelType w:val="multilevel"/>
    <w:tmpl w:val="F0AC8C2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0ED28C2"/>
    <w:multiLevelType w:val="multilevel"/>
    <w:tmpl w:val="C8947A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69423A"/>
    <w:multiLevelType w:val="multilevel"/>
    <w:tmpl w:val="E41C916A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CA24713"/>
    <w:multiLevelType w:val="hybridMultilevel"/>
    <w:tmpl w:val="58B6BCE2"/>
    <w:lvl w:ilvl="0" w:tplc="C436D88E">
      <w:start w:val="2"/>
      <w:numFmt w:val="upperRoman"/>
      <w:lvlText w:val="%1."/>
      <w:lvlJc w:val="left"/>
      <w:pPr>
        <w:ind w:left="180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0F710E8"/>
    <w:multiLevelType w:val="multilevel"/>
    <w:tmpl w:val="419ED8F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8731918"/>
    <w:multiLevelType w:val="multilevel"/>
    <w:tmpl w:val="98D0EF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9F045C8"/>
    <w:multiLevelType w:val="hybridMultilevel"/>
    <w:tmpl w:val="A6268B6E"/>
    <w:lvl w:ilvl="0" w:tplc="A1B88A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572405"/>
    <w:multiLevelType w:val="multilevel"/>
    <w:tmpl w:val="1EB6933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4267F13"/>
    <w:multiLevelType w:val="multilevel"/>
    <w:tmpl w:val="9644254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57F23A1"/>
    <w:multiLevelType w:val="multilevel"/>
    <w:tmpl w:val="1CC8645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1E0124A"/>
    <w:multiLevelType w:val="multilevel"/>
    <w:tmpl w:val="8D9625A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C4E4AA5"/>
    <w:multiLevelType w:val="multilevel"/>
    <w:tmpl w:val="ED403ED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E8120A9"/>
    <w:multiLevelType w:val="multilevel"/>
    <w:tmpl w:val="6292EC76"/>
    <w:lvl w:ilvl="0">
      <w:start w:val="2020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4CC04AE"/>
    <w:multiLevelType w:val="multilevel"/>
    <w:tmpl w:val="B3901E1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7321CAB"/>
    <w:multiLevelType w:val="multilevel"/>
    <w:tmpl w:val="D4DED7B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BEE3C9E"/>
    <w:multiLevelType w:val="multilevel"/>
    <w:tmpl w:val="71CABC0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6D15842"/>
    <w:multiLevelType w:val="multilevel"/>
    <w:tmpl w:val="520AA62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567779C"/>
    <w:multiLevelType w:val="hybridMultilevel"/>
    <w:tmpl w:val="58B6BCE2"/>
    <w:lvl w:ilvl="0" w:tplc="C436D88E">
      <w:start w:val="2"/>
      <w:numFmt w:val="upperRoman"/>
      <w:lvlText w:val="%1."/>
      <w:lvlJc w:val="left"/>
      <w:pPr>
        <w:ind w:left="180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6ECF54E3"/>
    <w:multiLevelType w:val="multilevel"/>
    <w:tmpl w:val="C1E2AF0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46066EA"/>
    <w:multiLevelType w:val="multilevel"/>
    <w:tmpl w:val="E87A351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5BC7C64"/>
    <w:multiLevelType w:val="hybridMultilevel"/>
    <w:tmpl w:val="7F06903A"/>
    <w:lvl w:ilvl="0" w:tplc="78D271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7037C00"/>
    <w:multiLevelType w:val="multilevel"/>
    <w:tmpl w:val="8258D77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9557DBE"/>
    <w:multiLevelType w:val="multilevel"/>
    <w:tmpl w:val="651410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4"/>
  </w:num>
  <w:num w:numId="3">
    <w:abstractNumId w:val="11"/>
  </w:num>
  <w:num w:numId="4">
    <w:abstractNumId w:val="8"/>
  </w:num>
  <w:num w:numId="5">
    <w:abstractNumId w:val="13"/>
  </w:num>
  <w:num w:numId="6">
    <w:abstractNumId w:val="15"/>
  </w:num>
  <w:num w:numId="7">
    <w:abstractNumId w:val="12"/>
  </w:num>
  <w:num w:numId="8">
    <w:abstractNumId w:val="5"/>
  </w:num>
  <w:num w:numId="9">
    <w:abstractNumId w:val="21"/>
  </w:num>
  <w:num w:numId="10">
    <w:abstractNumId w:val="10"/>
  </w:num>
  <w:num w:numId="11">
    <w:abstractNumId w:val="0"/>
  </w:num>
  <w:num w:numId="12">
    <w:abstractNumId w:val="19"/>
  </w:num>
  <w:num w:numId="13">
    <w:abstractNumId w:val="4"/>
  </w:num>
  <w:num w:numId="14">
    <w:abstractNumId w:val="1"/>
  </w:num>
  <w:num w:numId="15">
    <w:abstractNumId w:val="6"/>
  </w:num>
  <w:num w:numId="16">
    <w:abstractNumId w:val="9"/>
  </w:num>
  <w:num w:numId="17">
    <w:abstractNumId w:val="18"/>
  </w:num>
  <w:num w:numId="18">
    <w:abstractNumId w:val="7"/>
  </w:num>
  <w:num w:numId="19">
    <w:abstractNumId w:val="16"/>
  </w:num>
  <w:num w:numId="20">
    <w:abstractNumId w:val="22"/>
  </w:num>
  <w:num w:numId="21">
    <w:abstractNumId w:val="3"/>
  </w:num>
  <w:num w:numId="22">
    <w:abstractNumId w:val="17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hideSpellingErrors/>
  <w:hideGrammaticalErrors/>
  <w:activeWritingStyle w:appName="MSWord" w:lang="ru-RU" w:vendorID="1" w:dllVersion="512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E2B"/>
    <w:rsid w:val="0000461A"/>
    <w:rsid w:val="00005242"/>
    <w:rsid w:val="000062DB"/>
    <w:rsid w:val="00010C1C"/>
    <w:rsid w:val="0003032E"/>
    <w:rsid w:val="000338C2"/>
    <w:rsid w:val="00045000"/>
    <w:rsid w:val="000461E6"/>
    <w:rsid w:val="00071FEA"/>
    <w:rsid w:val="000817D6"/>
    <w:rsid w:val="000A63E5"/>
    <w:rsid w:val="000B12B8"/>
    <w:rsid w:val="000C1A8F"/>
    <w:rsid w:val="000D3BA2"/>
    <w:rsid w:val="000E2DA7"/>
    <w:rsid w:val="000E3A46"/>
    <w:rsid w:val="0011697B"/>
    <w:rsid w:val="00121867"/>
    <w:rsid w:val="00130E2B"/>
    <w:rsid w:val="00131900"/>
    <w:rsid w:val="001479CA"/>
    <w:rsid w:val="001503C8"/>
    <w:rsid w:val="00152032"/>
    <w:rsid w:val="00152D40"/>
    <w:rsid w:val="001563AC"/>
    <w:rsid w:val="00156720"/>
    <w:rsid w:val="00157B85"/>
    <w:rsid w:val="00166C65"/>
    <w:rsid w:val="001763AA"/>
    <w:rsid w:val="001764AA"/>
    <w:rsid w:val="00187DC5"/>
    <w:rsid w:val="001C1C81"/>
    <w:rsid w:val="001D16DB"/>
    <w:rsid w:val="001D1CBA"/>
    <w:rsid w:val="001E0E16"/>
    <w:rsid w:val="001F5E13"/>
    <w:rsid w:val="0021622C"/>
    <w:rsid w:val="00223AA7"/>
    <w:rsid w:val="00225510"/>
    <w:rsid w:val="00227EE9"/>
    <w:rsid w:val="00245263"/>
    <w:rsid w:val="0025276C"/>
    <w:rsid w:val="00253975"/>
    <w:rsid w:val="00261DE2"/>
    <w:rsid w:val="0027058D"/>
    <w:rsid w:val="00273FDB"/>
    <w:rsid w:val="00284780"/>
    <w:rsid w:val="0028701B"/>
    <w:rsid w:val="002B30E8"/>
    <w:rsid w:val="002B55F9"/>
    <w:rsid w:val="002C3E34"/>
    <w:rsid w:val="002C6663"/>
    <w:rsid w:val="002D0C61"/>
    <w:rsid w:val="002D0F79"/>
    <w:rsid w:val="002D3C8D"/>
    <w:rsid w:val="002D76E0"/>
    <w:rsid w:val="002F3681"/>
    <w:rsid w:val="00306C0A"/>
    <w:rsid w:val="003111F1"/>
    <w:rsid w:val="00312F58"/>
    <w:rsid w:val="00321276"/>
    <w:rsid w:val="00325A38"/>
    <w:rsid w:val="00326985"/>
    <w:rsid w:val="00327D28"/>
    <w:rsid w:val="00330290"/>
    <w:rsid w:val="00330BD6"/>
    <w:rsid w:val="0033369A"/>
    <w:rsid w:val="003626F5"/>
    <w:rsid w:val="00376AE7"/>
    <w:rsid w:val="00382494"/>
    <w:rsid w:val="00385E57"/>
    <w:rsid w:val="00390386"/>
    <w:rsid w:val="00390456"/>
    <w:rsid w:val="00394820"/>
    <w:rsid w:val="003A2C27"/>
    <w:rsid w:val="003B02D4"/>
    <w:rsid w:val="003B48A6"/>
    <w:rsid w:val="003B65B5"/>
    <w:rsid w:val="003B6AFC"/>
    <w:rsid w:val="003C075B"/>
    <w:rsid w:val="003C6CB9"/>
    <w:rsid w:val="003D6742"/>
    <w:rsid w:val="003E2BDB"/>
    <w:rsid w:val="003E75FF"/>
    <w:rsid w:val="003E7B1E"/>
    <w:rsid w:val="003F4B34"/>
    <w:rsid w:val="00416DFE"/>
    <w:rsid w:val="00425016"/>
    <w:rsid w:val="004446E4"/>
    <w:rsid w:val="00451BA9"/>
    <w:rsid w:val="0045289E"/>
    <w:rsid w:val="004602E8"/>
    <w:rsid w:val="00471CBC"/>
    <w:rsid w:val="00476375"/>
    <w:rsid w:val="00481336"/>
    <w:rsid w:val="00481506"/>
    <w:rsid w:val="00492F20"/>
    <w:rsid w:val="00493405"/>
    <w:rsid w:val="004949A5"/>
    <w:rsid w:val="00494B8A"/>
    <w:rsid w:val="0049609E"/>
    <w:rsid w:val="00497D0F"/>
    <w:rsid w:val="004A007A"/>
    <w:rsid w:val="004A1158"/>
    <w:rsid w:val="004B10CD"/>
    <w:rsid w:val="004C1D24"/>
    <w:rsid w:val="004C3C02"/>
    <w:rsid w:val="004D2A1B"/>
    <w:rsid w:val="004F7E17"/>
    <w:rsid w:val="005245D8"/>
    <w:rsid w:val="005329EF"/>
    <w:rsid w:val="0054201E"/>
    <w:rsid w:val="0054387E"/>
    <w:rsid w:val="00543CBC"/>
    <w:rsid w:val="005502E4"/>
    <w:rsid w:val="00553266"/>
    <w:rsid w:val="005612F7"/>
    <w:rsid w:val="005A6762"/>
    <w:rsid w:val="005A7D82"/>
    <w:rsid w:val="005B4A49"/>
    <w:rsid w:val="005B7137"/>
    <w:rsid w:val="005F1006"/>
    <w:rsid w:val="005F1B14"/>
    <w:rsid w:val="00617BB8"/>
    <w:rsid w:val="006202AC"/>
    <w:rsid w:val="00620837"/>
    <w:rsid w:val="00620F68"/>
    <w:rsid w:val="00621A27"/>
    <w:rsid w:val="00625507"/>
    <w:rsid w:val="00640DAC"/>
    <w:rsid w:val="00641A20"/>
    <w:rsid w:val="006456CE"/>
    <w:rsid w:val="006462AC"/>
    <w:rsid w:val="00651F8D"/>
    <w:rsid w:val="00657D11"/>
    <w:rsid w:val="00661A0A"/>
    <w:rsid w:val="00662343"/>
    <w:rsid w:val="00670CA1"/>
    <w:rsid w:val="006828C2"/>
    <w:rsid w:val="006834AB"/>
    <w:rsid w:val="006B1F5C"/>
    <w:rsid w:val="006C23E4"/>
    <w:rsid w:val="006C2F26"/>
    <w:rsid w:val="006C6951"/>
    <w:rsid w:val="006E1DCD"/>
    <w:rsid w:val="006E1E15"/>
    <w:rsid w:val="006E78ED"/>
    <w:rsid w:val="006F4C3A"/>
    <w:rsid w:val="00703CE2"/>
    <w:rsid w:val="00704D63"/>
    <w:rsid w:val="0071551C"/>
    <w:rsid w:val="00720AD2"/>
    <w:rsid w:val="00724A61"/>
    <w:rsid w:val="0073578D"/>
    <w:rsid w:val="00737682"/>
    <w:rsid w:val="0074475E"/>
    <w:rsid w:val="00745EFE"/>
    <w:rsid w:val="007527FB"/>
    <w:rsid w:val="00753070"/>
    <w:rsid w:val="007613CA"/>
    <w:rsid w:val="0076317D"/>
    <w:rsid w:val="00774BBD"/>
    <w:rsid w:val="00776395"/>
    <w:rsid w:val="0078008A"/>
    <w:rsid w:val="00783FBE"/>
    <w:rsid w:val="007919ED"/>
    <w:rsid w:val="00795F1E"/>
    <w:rsid w:val="007D0B8B"/>
    <w:rsid w:val="007D78D2"/>
    <w:rsid w:val="007E0158"/>
    <w:rsid w:val="007E2E08"/>
    <w:rsid w:val="007E710E"/>
    <w:rsid w:val="007F29DF"/>
    <w:rsid w:val="0080557B"/>
    <w:rsid w:val="00806F35"/>
    <w:rsid w:val="0080716F"/>
    <w:rsid w:val="00810C1D"/>
    <w:rsid w:val="00821026"/>
    <w:rsid w:val="00822730"/>
    <w:rsid w:val="008252F2"/>
    <w:rsid w:val="0082739F"/>
    <w:rsid w:val="008302C4"/>
    <w:rsid w:val="008310C8"/>
    <w:rsid w:val="00834D71"/>
    <w:rsid w:val="008429AF"/>
    <w:rsid w:val="00850CFE"/>
    <w:rsid w:val="00876D57"/>
    <w:rsid w:val="008D25F3"/>
    <w:rsid w:val="008F41CA"/>
    <w:rsid w:val="0090425F"/>
    <w:rsid w:val="00905B99"/>
    <w:rsid w:val="009078CA"/>
    <w:rsid w:val="00911707"/>
    <w:rsid w:val="009327E6"/>
    <w:rsid w:val="00937878"/>
    <w:rsid w:val="009427D2"/>
    <w:rsid w:val="00942D2E"/>
    <w:rsid w:val="00945321"/>
    <w:rsid w:val="0094604E"/>
    <w:rsid w:val="009502D4"/>
    <w:rsid w:val="009631E5"/>
    <w:rsid w:val="0097077B"/>
    <w:rsid w:val="00984E1D"/>
    <w:rsid w:val="009856A3"/>
    <w:rsid w:val="009A1DFB"/>
    <w:rsid w:val="009A50C0"/>
    <w:rsid w:val="009A702A"/>
    <w:rsid w:val="009B2044"/>
    <w:rsid w:val="009B6BD2"/>
    <w:rsid w:val="009C06C7"/>
    <w:rsid w:val="009C2091"/>
    <w:rsid w:val="009E3803"/>
    <w:rsid w:val="009F47A6"/>
    <w:rsid w:val="009F62EF"/>
    <w:rsid w:val="00A05A01"/>
    <w:rsid w:val="00A07D60"/>
    <w:rsid w:val="00A24D4A"/>
    <w:rsid w:val="00A303C1"/>
    <w:rsid w:val="00A35349"/>
    <w:rsid w:val="00A35F0B"/>
    <w:rsid w:val="00A401E3"/>
    <w:rsid w:val="00A43D54"/>
    <w:rsid w:val="00A51CDD"/>
    <w:rsid w:val="00A52D2D"/>
    <w:rsid w:val="00A52E1C"/>
    <w:rsid w:val="00A62653"/>
    <w:rsid w:val="00A635ED"/>
    <w:rsid w:val="00A6379F"/>
    <w:rsid w:val="00AA28BF"/>
    <w:rsid w:val="00AB0807"/>
    <w:rsid w:val="00AB4A68"/>
    <w:rsid w:val="00AB56FB"/>
    <w:rsid w:val="00AC22F8"/>
    <w:rsid w:val="00AC336D"/>
    <w:rsid w:val="00AC6711"/>
    <w:rsid w:val="00AD1F42"/>
    <w:rsid w:val="00AD7B1E"/>
    <w:rsid w:val="00AE60A4"/>
    <w:rsid w:val="00AF12FA"/>
    <w:rsid w:val="00AF1FA1"/>
    <w:rsid w:val="00AF216A"/>
    <w:rsid w:val="00AF238B"/>
    <w:rsid w:val="00AF32A8"/>
    <w:rsid w:val="00B07383"/>
    <w:rsid w:val="00B1310D"/>
    <w:rsid w:val="00B13F5E"/>
    <w:rsid w:val="00B14F2E"/>
    <w:rsid w:val="00B14FC1"/>
    <w:rsid w:val="00B219E4"/>
    <w:rsid w:val="00B30C46"/>
    <w:rsid w:val="00B45ABF"/>
    <w:rsid w:val="00B54A07"/>
    <w:rsid w:val="00B63017"/>
    <w:rsid w:val="00B774AB"/>
    <w:rsid w:val="00B85D56"/>
    <w:rsid w:val="00B95065"/>
    <w:rsid w:val="00BA30E1"/>
    <w:rsid w:val="00BA661D"/>
    <w:rsid w:val="00BA6A07"/>
    <w:rsid w:val="00BB1A15"/>
    <w:rsid w:val="00BB380D"/>
    <w:rsid w:val="00BB6C68"/>
    <w:rsid w:val="00BC1AE9"/>
    <w:rsid w:val="00BE3989"/>
    <w:rsid w:val="00BE3AB0"/>
    <w:rsid w:val="00BE4681"/>
    <w:rsid w:val="00C00DD9"/>
    <w:rsid w:val="00C021C3"/>
    <w:rsid w:val="00C07450"/>
    <w:rsid w:val="00C2708F"/>
    <w:rsid w:val="00C3488A"/>
    <w:rsid w:val="00C36FB2"/>
    <w:rsid w:val="00C42CE6"/>
    <w:rsid w:val="00C55240"/>
    <w:rsid w:val="00C5579D"/>
    <w:rsid w:val="00C7485C"/>
    <w:rsid w:val="00C750F5"/>
    <w:rsid w:val="00C83689"/>
    <w:rsid w:val="00C92329"/>
    <w:rsid w:val="00C96A4E"/>
    <w:rsid w:val="00CA24F5"/>
    <w:rsid w:val="00CB25DD"/>
    <w:rsid w:val="00CC02DD"/>
    <w:rsid w:val="00CC3094"/>
    <w:rsid w:val="00CC6FC8"/>
    <w:rsid w:val="00CC7C14"/>
    <w:rsid w:val="00CD0462"/>
    <w:rsid w:val="00CD34EF"/>
    <w:rsid w:val="00CF0FF2"/>
    <w:rsid w:val="00CF4802"/>
    <w:rsid w:val="00CF56E1"/>
    <w:rsid w:val="00D057B9"/>
    <w:rsid w:val="00D22AA5"/>
    <w:rsid w:val="00D32618"/>
    <w:rsid w:val="00D448A6"/>
    <w:rsid w:val="00D5550E"/>
    <w:rsid w:val="00D569C0"/>
    <w:rsid w:val="00D57CD9"/>
    <w:rsid w:val="00D606AD"/>
    <w:rsid w:val="00D64574"/>
    <w:rsid w:val="00D76306"/>
    <w:rsid w:val="00DA4C4A"/>
    <w:rsid w:val="00DB0A30"/>
    <w:rsid w:val="00DB20A8"/>
    <w:rsid w:val="00DB4991"/>
    <w:rsid w:val="00DC4404"/>
    <w:rsid w:val="00DC7497"/>
    <w:rsid w:val="00DC7C99"/>
    <w:rsid w:val="00DD4F31"/>
    <w:rsid w:val="00DE01F2"/>
    <w:rsid w:val="00DF05BC"/>
    <w:rsid w:val="00DF71EE"/>
    <w:rsid w:val="00E03969"/>
    <w:rsid w:val="00E10D0C"/>
    <w:rsid w:val="00E10E61"/>
    <w:rsid w:val="00E10FDF"/>
    <w:rsid w:val="00E33424"/>
    <w:rsid w:val="00E3386A"/>
    <w:rsid w:val="00E342DC"/>
    <w:rsid w:val="00E41FD9"/>
    <w:rsid w:val="00E45001"/>
    <w:rsid w:val="00E4761A"/>
    <w:rsid w:val="00E47B6D"/>
    <w:rsid w:val="00E53CE6"/>
    <w:rsid w:val="00E62281"/>
    <w:rsid w:val="00E63B9E"/>
    <w:rsid w:val="00E84DE4"/>
    <w:rsid w:val="00E86B96"/>
    <w:rsid w:val="00EA78E7"/>
    <w:rsid w:val="00EB11A8"/>
    <w:rsid w:val="00EB54A5"/>
    <w:rsid w:val="00EC7EF5"/>
    <w:rsid w:val="00ED09D0"/>
    <w:rsid w:val="00ED4792"/>
    <w:rsid w:val="00EE275E"/>
    <w:rsid w:val="00EE371A"/>
    <w:rsid w:val="00EE70B7"/>
    <w:rsid w:val="00EF7075"/>
    <w:rsid w:val="00F0124A"/>
    <w:rsid w:val="00F04F74"/>
    <w:rsid w:val="00F0687D"/>
    <w:rsid w:val="00F127D3"/>
    <w:rsid w:val="00F16592"/>
    <w:rsid w:val="00F26F16"/>
    <w:rsid w:val="00F32DA1"/>
    <w:rsid w:val="00F35AA6"/>
    <w:rsid w:val="00F40251"/>
    <w:rsid w:val="00F40E73"/>
    <w:rsid w:val="00F75806"/>
    <w:rsid w:val="00F80C19"/>
    <w:rsid w:val="00F84FBC"/>
    <w:rsid w:val="00F8609F"/>
    <w:rsid w:val="00F94B57"/>
    <w:rsid w:val="00FB0EE1"/>
    <w:rsid w:val="00FB17E4"/>
    <w:rsid w:val="00FB2804"/>
    <w:rsid w:val="00FB5FC0"/>
    <w:rsid w:val="00FC1647"/>
    <w:rsid w:val="00FD0615"/>
    <w:rsid w:val="00FE563B"/>
    <w:rsid w:val="00FF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0B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57B8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F05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05BC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rsid w:val="00EA78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0">
    <w:name w:val="Основной текст (2)"/>
    <w:basedOn w:val="2"/>
    <w:rsid w:val="00EA78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Georgia11pt">
    <w:name w:val="Основной текст (2) + Georgia;11 pt"/>
    <w:basedOn w:val="2"/>
    <w:rsid w:val="00EA78E7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95pt">
    <w:name w:val="Основной текст (2) + 9;5 pt;Полужирный"/>
    <w:basedOn w:val="2"/>
    <w:rsid w:val="00EA78E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styleId="a7">
    <w:name w:val="footnote text"/>
    <w:basedOn w:val="a"/>
    <w:link w:val="a8"/>
    <w:uiPriority w:val="99"/>
    <w:semiHidden/>
    <w:unhideWhenUsed/>
    <w:rsid w:val="0071551C"/>
    <w:pPr>
      <w:spacing w:after="0" w:line="240" w:lineRule="auto"/>
      <w:ind w:firstLine="129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uiPriority w:val="99"/>
    <w:semiHidden/>
    <w:rsid w:val="0071551C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71551C"/>
    <w:rPr>
      <w:vertAlign w:val="superscript"/>
    </w:rPr>
  </w:style>
  <w:style w:type="paragraph" w:customStyle="1" w:styleId="footnotedescription">
    <w:name w:val="footnote description"/>
    <w:next w:val="a"/>
    <w:link w:val="footnotedescriptionChar"/>
    <w:hidden/>
    <w:rsid w:val="00BB6C68"/>
    <w:pPr>
      <w:spacing w:after="0" w:line="259" w:lineRule="auto"/>
    </w:pPr>
    <w:rPr>
      <w:rFonts w:ascii="Times New Roman" w:eastAsia="Times New Roman" w:hAnsi="Times New Roman" w:cs="Times New Roman"/>
      <w:color w:val="000000"/>
      <w:sz w:val="20"/>
      <w:lang w:eastAsia="ru-RU"/>
    </w:rPr>
  </w:style>
  <w:style w:type="character" w:customStyle="1" w:styleId="footnotedescriptionChar">
    <w:name w:val="footnote description Char"/>
    <w:link w:val="footnotedescription"/>
    <w:rsid w:val="00BB6C68"/>
    <w:rPr>
      <w:rFonts w:ascii="Times New Roman" w:eastAsia="Times New Roman" w:hAnsi="Times New Roman" w:cs="Times New Roman"/>
      <w:color w:val="000000"/>
      <w:sz w:val="20"/>
      <w:lang w:eastAsia="ru-RU"/>
    </w:rPr>
  </w:style>
  <w:style w:type="character" w:customStyle="1" w:styleId="footnotemark">
    <w:name w:val="footnote mark"/>
    <w:hidden/>
    <w:rsid w:val="00BB6C68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character" w:styleId="aa">
    <w:name w:val="annotation reference"/>
    <w:basedOn w:val="a0"/>
    <w:uiPriority w:val="99"/>
    <w:semiHidden/>
    <w:unhideWhenUsed/>
    <w:rsid w:val="00661A0A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661A0A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661A0A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661A0A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661A0A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0B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57B8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F05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05BC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rsid w:val="00EA78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0">
    <w:name w:val="Основной текст (2)"/>
    <w:basedOn w:val="2"/>
    <w:rsid w:val="00EA78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Georgia11pt">
    <w:name w:val="Основной текст (2) + Georgia;11 pt"/>
    <w:basedOn w:val="2"/>
    <w:rsid w:val="00EA78E7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95pt">
    <w:name w:val="Основной текст (2) + 9;5 pt;Полужирный"/>
    <w:basedOn w:val="2"/>
    <w:rsid w:val="00EA78E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styleId="a7">
    <w:name w:val="footnote text"/>
    <w:basedOn w:val="a"/>
    <w:link w:val="a8"/>
    <w:uiPriority w:val="99"/>
    <w:semiHidden/>
    <w:unhideWhenUsed/>
    <w:rsid w:val="0071551C"/>
    <w:pPr>
      <w:spacing w:after="0" w:line="240" w:lineRule="auto"/>
      <w:ind w:firstLine="129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uiPriority w:val="99"/>
    <w:semiHidden/>
    <w:rsid w:val="0071551C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71551C"/>
    <w:rPr>
      <w:vertAlign w:val="superscript"/>
    </w:rPr>
  </w:style>
  <w:style w:type="paragraph" w:customStyle="1" w:styleId="footnotedescription">
    <w:name w:val="footnote description"/>
    <w:next w:val="a"/>
    <w:link w:val="footnotedescriptionChar"/>
    <w:hidden/>
    <w:rsid w:val="00BB6C68"/>
    <w:pPr>
      <w:spacing w:after="0" w:line="259" w:lineRule="auto"/>
    </w:pPr>
    <w:rPr>
      <w:rFonts w:ascii="Times New Roman" w:eastAsia="Times New Roman" w:hAnsi="Times New Roman" w:cs="Times New Roman"/>
      <w:color w:val="000000"/>
      <w:sz w:val="20"/>
      <w:lang w:eastAsia="ru-RU"/>
    </w:rPr>
  </w:style>
  <w:style w:type="character" w:customStyle="1" w:styleId="footnotedescriptionChar">
    <w:name w:val="footnote description Char"/>
    <w:link w:val="footnotedescription"/>
    <w:rsid w:val="00BB6C68"/>
    <w:rPr>
      <w:rFonts w:ascii="Times New Roman" w:eastAsia="Times New Roman" w:hAnsi="Times New Roman" w:cs="Times New Roman"/>
      <w:color w:val="000000"/>
      <w:sz w:val="20"/>
      <w:lang w:eastAsia="ru-RU"/>
    </w:rPr>
  </w:style>
  <w:style w:type="character" w:customStyle="1" w:styleId="footnotemark">
    <w:name w:val="footnote mark"/>
    <w:hidden/>
    <w:rsid w:val="00BB6C68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character" w:styleId="aa">
    <w:name w:val="annotation reference"/>
    <w:basedOn w:val="a0"/>
    <w:uiPriority w:val="99"/>
    <w:semiHidden/>
    <w:unhideWhenUsed/>
    <w:rsid w:val="00661A0A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661A0A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661A0A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661A0A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661A0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17E85B-A3D9-4DCE-BC72-E72371309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2580</TotalTime>
  <Pages>11</Pages>
  <Words>3214</Words>
  <Characters>18324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СИЦ</dc:creator>
  <cp:lastModifiedBy>Мая Сегреевна</cp:lastModifiedBy>
  <cp:revision>160</cp:revision>
  <cp:lastPrinted>2024-12-09T09:46:00Z</cp:lastPrinted>
  <dcterms:created xsi:type="dcterms:W3CDTF">2024-11-14T03:15:00Z</dcterms:created>
  <dcterms:modified xsi:type="dcterms:W3CDTF">2024-12-20T08:18:00Z</dcterms:modified>
</cp:coreProperties>
</file>